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10DBB" w14:textId="77777777" w:rsidR="009F0009" w:rsidRDefault="00EF02AE" w:rsidP="00606A6D">
      <w:pPr>
        <w:pStyle w:val="Bekezds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DDD1203" wp14:editId="4508BA9B">
            <wp:simplePos x="0" y="0"/>
            <wp:positionH relativeFrom="margin">
              <wp:posOffset>5632450</wp:posOffset>
            </wp:positionH>
            <wp:positionV relativeFrom="paragraph">
              <wp:posOffset>819785</wp:posOffset>
            </wp:positionV>
            <wp:extent cx="363855" cy="1040130"/>
            <wp:effectExtent l="0" t="0" r="0" b="0"/>
            <wp:wrapSquare wrapText="bothSides"/>
            <wp:docPr id="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009">
        <w:t>Kérjük a tisztelt kollégákat,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bontsák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77777777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D35714">
        <w:rPr>
          <w:u w:val="none"/>
        </w:rPr>
        <w:t>Tornagyakorlatok</w:t>
      </w:r>
      <w:r w:rsidRPr="00B8200D">
        <w:rPr>
          <w:u w:val="none"/>
        </w:rPr>
        <w:t xml:space="preserve"> (60 pont)</w:t>
      </w:r>
    </w:p>
    <w:p w14:paraId="1106CB55" w14:textId="2A7BAE44" w:rsidR="00DB1DEF" w:rsidRDefault="00DB1DEF" w:rsidP="00DB1DEF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F527BF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F527BF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F527BF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F527BF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F527BF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pálcikaember törzsének (lábától a fejéig tartó szakasz) hossza! A közös (mindegyik pálcikaemberben egyforma) részt próbáld külön megrajzolni!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C8380A" w14:paraId="6EDAB9A1" w14:textId="77777777" w:rsidTr="00C8380A">
        <w:trPr>
          <w:trHeight w:val="2367"/>
          <w:jc w:val="center"/>
        </w:trPr>
        <w:tc>
          <w:tcPr>
            <w:tcW w:w="1987" w:type="dxa"/>
            <w:shd w:val="clear" w:color="auto" w:fill="auto"/>
          </w:tcPr>
          <w:p w14:paraId="4CB330B4" w14:textId="251E3991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3934433" wp14:editId="13AC07CF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11604568" w14:textId="6AAC5FEC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1E8C955" wp14:editId="0A80B19A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35535C5B" w14:textId="6B401AEC" w:rsidR="00C8380A" w:rsidRDefault="00BE4759" w:rsidP="00F56CB1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1555CC6B" wp14:editId="0B6B4502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A" w:rsidRPr="002845AE" w14:paraId="5B57DCBE" w14:textId="77777777" w:rsidTr="00C8380A">
        <w:trPr>
          <w:jc w:val="center"/>
        </w:trPr>
        <w:tc>
          <w:tcPr>
            <w:tcW w:w="1987" w:type="dxa"/>
            <w:shd w:val="clear" w:color="auto" w:fill="auto"/>
          </w:tcPr>
          <w:p w14:paraId="58105491" w14:textId="077B295C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  <w:tc>
          <w:tcPr>
            <w:tcW w:w="2867" w:type="dxa"/>
            <w:shd w:val="clear" w:color="auto" w:fill="auto"/>
          </w:tcPr>
          <w:p w14:paraId="05891AEB" w14:textId="25B0BC00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  <w:tc>
          <w:tcPr>
            <w:tcW w:w="2408" w:type="dxa"/>
          </w:tcPr>
          <w:p w14:paraId="77DA4D7C" w14:textId="1594025E" w:rsidR="00C8380A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</w:tr>
    </w:tbl>
    <w:p w14:paraId="54BC3A24" w14:textId="77777777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540F5E1B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14:paraId="6C9A0247" w14:textId="77777777" w:rsidR="00DB1DEF" w:rsidRPr="00B65FB5" w:rsidRDefault="00DB1DEF" w:rsidP="00DB1DEF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14:paraId="6B566124" w14:textId="3DC2D3C6" w:rsidR="00DB1DEF" w:rsidRDefault="00C8380A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  <w:noProof/>
        </w:rPr>
      </w:pPr>
      <w:r w:rsidRPr="00F61F85">
        <w:rPr>
          <w:noProof/>
        </w:rPr>
        <w:drawing>
          <wp:inline distT="0" distB="0" distL="0" distR="0" wp14:anchorId="10A36F7B" wp14:editId="68F8844B">
            <wp:extent cx="1085850" cy="151447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98BF3" w14:textId="77777777" w:rsidR="00DB1DEF" w:rsidRDefault="00DB1DEF" w:rsidP="00DB1DEF">
      <w:pPr>
        <w:pStyle w:val="Megolds"/>
        <w:ind w:left="0" w:firstLine="0"/>
      </w:pPr>
      <w:bookmarkStart w:id="1" w:name="_Hlk65671712"/>
      <w:r>
        <w:t>A. Törzs (függőleges vonal) van</w:t>
      </w:r>
      <w:r>
        <w:tab/>
        <w:t>2 pont</w:t>
      </w:r>
    </w:p>
    <w:p w14:paraId="13DADC72" w14:textId="77777777" w:rsidR="00DB1DEF" w:rsidRDefault="00DB1DEF" w:rsidP="00DB1DEF">
      <w:pPr>
        <w:pStyle w:val="Megolds"/>
        <w:ind w:left="0" w:firstLine="0"/>
      </w:pPr>
      <w:bookmarkStart w:id="2" w:name="_Hlk65671991"/>
      <w:r>
        <w:t>B</w:t>
      </w:r>
      <w:r w:rsidRPr="00AC1B4F">
        <w:t xml:space="preserve">. </w:t>
      </w:r>
      <w:r>
        <w:t>Két láb van; egyforma hosszúak; a törzsre szimmetrikusak; lefele néznek</w:t>
      </w:r>
      <w:r>
        <w:tab/>
        <w:t>2+2+2+1 pont</w:t>
      </w:r>
    </w:p>
    <w:bookmarkEnd w:id="2"/>
    <w:p w14:paraId="4E47BBEF" w14:textId="57EC97FF" w:rsidR="00DB1DEF" w:rsidRDefault="00DB1DEF" w:rsidP="00DB1DEF">
      <w:pPr>
        <w:pStyle w:val="Megolds"/>
        <w:ind w:left="0" w:firstLine="0"/>
      </w:pPr>
      <w:r>
        <w:t>C. Fej (négyzet) van; a fej közepe a törzs vonalához illeszkedik</w:t>
      </w:r>
      <w:r>
        <w:tab/>
        <w:t>3+2 pont</w:t>
      </w:r>
    </w:p>
    <w:p w14:paraId="6D49A480" w14:textId="11473823" w:rsidR="00F94BC4" w:rsidRDefault="00F94BC4" w:rsidP="00F94BC4">
      <w:pPr>
        <w:pStyle w:val="Megolds"/>
        <w:ind w:left="0" w:firstLine="0"/>
      </w:pPr>
      <w:r>
        <w:t>D. A két kar van</w:t>
      </w:r>
      <w:r w:rsidR="002E25C5">
        <w:t>;</w:t>
      </w:r>
      <w:r>
        <w:t xml:space="preserve"> ugyanolyan hosszúak; a törzsre merőlegesek;</w:t>
      </w:r>
      <w:r>
        <w:tab/>
        <w:t>2+2+2 pont</w:t>
      </w:r>
    </w:p>
    <w:p w14:paraId="35840481" w14:textId="25D46BA1" w:rsidR="006D3D4A" w:rsidRDefault="00F94BC4" w:rsidP="00DB1DEF">
      <w:pPr>
        <w:pStyle w:val="Megolds"/>
        <w:ind w:left="0" w:firstLine="0"/>
      </w:pPr>
      <w:r>
        <w:t>E</w:t>
      </w:r>
      <w:r w:rsidR="00DB1DEF">
        <w:t>. A láb, törzs</w:t>
      </w:r>
      <w:r w:rsidR="006D3D4A">
        <w:t>, fej és karok</w:t>
      </w:r>
      <w:r w:rsidR="00DB1DEF">
        <w:t xml:space="preserve"> kapcsolódnak, nincsen megszakítva egyetlen vonal sem</w:t>
      </w:r>
      <w:r w:rsidR="00DB1DEF">
        <w:tab/>
        <w:t>2 pont</w:t>
      </w:r>
    </w:p>
    <w:bookmarkEnd w:id="1"/>
    <w:p w14:paraId="24A4C99D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60D7571D" w14:textId="6CA67BAD" w:rsidR="00DB1DEF" w:rsidRDefault="004703FB" w:rsidP="00DB1DEF">
      <w:pPr>
        <w:pStyle w:val="Megolds"/>
        <w:ind w:left="0" w:firstLine="0"/>
      </w:pPr>
      <w:r>
        <w:t>F</w:t>
      </w:r>
      <w:r w:rsidR="00DB1DEF">
        <w:t>. Alapábra (láb, törzs, fej</w:t>
      </w:r>
      <w:r w:rsidR="0070668F">
        <w:t>, kar</w:t>
      </w:r>
      <w:r w:rsidR="00DB1DEF">
        <w:t>) van</w:t>
      </w:r>
      <w:r w:rsidR="00265402">
        <w:t xml:space="preserve"> és elhelyezte rajta a kézfejezeket</w:t>
      </w:r>
      <w:r w:rsidR="00DB1DEF">
        <w:tab/>
      </w:r>
      <w:r w:rsidR="00B35DD9">
        <w:t>2</w:t>
      </w:r>
      <w:r w:rsidR="00DB1DEF">
        <w:t xml:space="preserve"> pont</w:t>
      </w:r>
    </w:p>
    <w:p w14:paraId="76DBECFD" w14:textId="0055E1B0" w:rsidR="00F94BC4" w:rsidRDefault="004703FB" w:rsidP="00F94BC4">
      <w:pPr>
        <w:pStyle w:val="Megolds"/>
        <w:ind w:left="0" w:firstLine="0"/>
      </w:pPr>
      <w:r>
        <w:t>G</w:t>
      </w:r>
      <w:r w:rsidR="00F94BC4">
        <w:t>. A kézfejek felfele néznek; derékszöget zárnak be a karral; azonos hosszúak</w:t>
      </w:r>
      <w:r w:rsidR="00F94BC4">
        <w:tab/>
      </w:r>
      <w:r w:rsidR="00B35DD9">
        <w:t>2</w:t>
      </w:r>
      <w:r w:rsidR="00F94BC4">
        <w:t>+</w:t>
      </w:r>
      <w:r w:rsidR="00B35DD9">
        <w:t>2</w:t>
      </w:r>
      <w:r w:rsidR="00F94BC4">
        <w:t>+</w:t>
      </w:r>
      <w:r w:rsidR="00B35DD9">
        <w:t>2</w:t>
      </w:r>
      <w:r w:rsidR="00F94BC4">
        <w:t xml:space="preserve"> pont</w:t>
      </w:r>
    </w:p>
    <w:p w14:paraId="6B1A6D49" w14:textId="6A2B9947" w:rsidR="00DB1DEF" w:rsidRDefault="004703FB" w:rsidP="00DB1DEF">
      <w:pPr>
        <w:pStyle w:val="Megolds"/>
        <w:ind w:left="0" w:firstLine="0"/>
      </w:pPr>
      <w:r>
        <w:t>H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h</w:t>
      </w:r>
      <w:r w:rsidR="00DB1DEF">
        <w:t>); a paraméter a törzs hosszát jelenti</w:t>
      </w:r>
      <w:r w:rsidR="00DB1DEF">
        <w:tab/>
        <w:t>2+2 pont</w:t>
      </w:r>
    </w:p>
    <w:p w14:paraId="6FDF8107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5A535ACA" w14:textId="3896768C" w:rsidR="00265402" w:rsidRDefault="004703FB" w:rsidP="00265402">
      <w:pPr>
        <w:pStyle w:val="Megolds"/>
        <w:ind w:left="0" w:firstLine="0"/>
      </w:pPr>
      <w:r>
        <w:t>I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26BA42BD" w14:textId="0A6E70D6" w:rsidR="00265402" w:rsidRDefault="004703FB" w:rsidP="00265402">
      <w:pPr>
        <w:pStyle w:val="Megolds"/>
        <w:ind w:left="0" w:firstLine="0"/>
      </w:pPr>
      <w:r>
        <w:t>J</w:t>
      </w:r>
      <w:r w:rsidR="00265402">
        <w:t>. A kézfejek lefele néznek; derékszöget zárnak be a karral; azonos hosszúak</w:t>
      </w:r>
      <w:r w:rsidR="00265402">
        <w:tab/>
      </w:r>
      <w:r w:rsidR="00B35DD9">
        <w:t>2</w:t>
      </w:r>
      <w:r w:rsidR="00265402">
        <w:t>+</w:t>
      </w:r>
      <w:r w:rsidR="00B35DD9">
        <w:t>2</w:t>
      </w:r>
      <w:r w:rsidR="00265402">
        <w:t>+</w:t>
      </w:r>
      <w:r w:rsidR="00B35DD9">
        <w:t>2</w:t>
      </w:r>
      <w:r w:rsidR="00265402">
        <w:t xml:space="preserve"> pont</w:t>
      </w:r>
    </w:p>
    <w:p w14:paraId="48536687" w14:textId="25A41D6C" w:rsidR="00DB1DEF" w:rsidRDefault="004703FB" w:rsidP="00DB1DEF">
      <w:pPr>
        <w:pStyle w:val="Megolds"/>
        <w:ind w:left="0" w:firstLine="0"/>
      </w:pPr>
      <w:r>
        <w:t>K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h</w:t>
      </w:r>
      <w:r w:rsidR="00DB1DEF">
        <w:t>); a paraméter a törzs hosszát jelenti</w:t>
      </w:r>
      <w:r w:rsidR="00DB1DEF">
        <w:tab/>
        <w:t>2+2 pont</w:t>
      </w:r>
    </w:p>
    <w:p w14:paraId="429130E5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00BCD302" w14:textId="0750040B" w:rsidR="00265402" w:rsidRDefault="004703FB" w:rsidP="00265402">
      <w:pPr>
        <w:pStyle w:val="Megolds"/>
        <w:ind w:left="0" w:firstLine="0"/>
      </w:pPr>
      <w:r>
        <w:t>L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3E9723E0" w14:textId="67753772" w:rsidR="00DB1DEF" w:rsidRDefault="004703FB" w:rsidP="00DB1DEF">
      <w:pPr>
        <w:pStyle w:val="Megolds"/>
        <w:ind w:left="0" w:firstLine="0"/>
      </w:pPr>
      <w:r>
        <w:t>M</w:t>
      </w:r>
      <w:r w:rsidR="00DB1DEF">
        <w:t xml:space="preserve">. A kézfejek </w:t>
      </w:r>
      <w:r w:rsidR="00265402">
        <w:t>felfele</w:t>
      </w:r>
      <w:r w:rsidR="00DB1DEF">
        <w:t xml:space="preserve"> néznek</w:t>
      </w:r>
      <w:r w:rsidR="00265402">
        <w:t>, ferdén állnak</w:t>
      </w:r>
      <w:r w:rsidR="00DB1DEF">
        <w:t>; azonos hosszúak</w:t>
      </w:r>
      <w:r w:rsidR="00DB1DEF">
        <w:tab/>
      </w:r>
      <w:r w:rsidR="00B35DD9">
        <w:t>2</w:t>
      </w:r>
      <w:r w:rsidR="00DB1DEF">
        <w:t>+</w:t>
      </w:r>
      <w:r w:rsidR="00B35DD9">
        <w:t>2</w:t>
      </w:r>
      <w:r w:rsidR="00DB1DEF">
        <w:t>+</w:t>
      </w:r>
      <w:r w:rsidR="00B35DD9">
        <w:t>2</w:t>
      </w:r>
      <w:r w:rsidR="00DB1DEF">
        <w:t xml:space="preserve"> pont</w:t>
      </w:r>
    </w:p>
    <w:p w14:paraId="024AF7BF" w14:textId="0DF951E3" w:rsidR="00265402" w:rsidRDefault="004703FB" w:rsidP="00DB1DEF">
      <w:pPr>
        <w:pStyle w:val="Megolds"/>
        <w:ind w:left="0" w:firstLine="0"/>
      </w:pPr>
      <w:r>
        <w:t>N</w:t>
      </w:r>
      <w:r w:rsidR="00265402">
        <w:t xml:space="preserve">. A </w:t>
      </w:r>
      <w:proofErr w:type="spellStart"/>
      <w:r w:rsidR="00265402">
        <w:t>kázfejek</w:t>
      </w:r>
      <w:proofErr w:type="spellEnd"/>
      <w:r w:rsidR="00265402">
        <w:t xml:space="preserve"> szimmetrikusak a törzsre</w:t>
      </w:r>
      <w:r w:rsidR="00265402">
        <w:tab/>
        <w:t>2 pont</w:t>
      </w:r>
    </w:p>
    <w:p w14:paraId="47480FEE" w14:textId="24098FE7" w:rsidR="00DB1DEF" w:rsidRDefault="004703FB" w:rsidP="00DB1DEF">
      <w:pPr>
        <w:pStyle w:val="Megolds"/>
        <w:ind w:left="0" w:firstLine="0"/>
      </w:pPr>
      <w:r>
        <w:t>O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h</w:t>
      </w:r>
      <w:r w:rsidR="00DB1DEF">
        <w:t>); a paraméter a törzs hosszát jelenti</w:t>
      </w:r>
      <w:r w:rsidR="00DB1DEF">
        <w:tab/>
        <w:t>2+2 pont</w:t>
      </w:r>
    </w:p>
    <w:bookmarkEnd w:id="0"/>
    <w:p w14:paraId="0876E9EF" w14:textId="1AE8BF16"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54F923AE" w14:textId="02F274E9" w:rsidR="00B8200D" w:rsidRDefault="00307F4D" w:rsidP="00B8200D">
      <w:pPr>
        <w:pStyle w:val="Bekezds"/>
      </w:pPr>
      <w:r>
        <w:t>Rajzold meg az alábbi ábrán látható sormintá</w:t>
      </w:r>
      <w:r w:rsidR="001B0879">
        <w:t>ka</w:t>
      </w:r>
      <w:r>
        <w:t xml:space="preserve">t </w:t>
      </w:r>
      <w:r w:rsidR="001B0879">
        <w:rPr>
          <w:rFonts w:ascii="Courier New" w:eastAsia="Times New Roman" w:hAnsi="Courier New"/>
          <w:szCs w:val="24"/>
        </w:rPr>
        <w:t>sorminta</w:t>
      </w:r>
      <w:r w:rsidR="00F527BF">
        <w:rPr>
          <w:rFonts w:ascii="Courier New" w:eastAsia="Times New Roman" w:hAnsi="Courier New"/>
          <w:szCs w:val="24"/>
        </w:rPr>
        <w:t>(</w:t>
      </w:r>
      <w:proofErr w:type="spellStart"/>
      <w:proofErr w:type="gramStart"/>
      <w:r w:rsidR="001B0879">
        <w:rPr>
          <w:rFonts w:ascii="Courier New" w:eastAsia="Times New Roman" w:hAnsi="Courier New"/>
          <w:szCs w:val="24"/>
        </w:rPr>
        <w:t>db</w:t>
      </w:r>
      <w:r w:rsidR="00F527BF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proofErr w:type="gramEnd"/>
      <w:r w:rsidR="001B0879">
        <w:t>)</w:t>
      </w:r>
      <w:r>
        <w:t xml:space="preserve">, ahol a </w:t>
      </w:r>
      <w:r w:rsidRPr="00D97E69">
        <w:rPr>
          <w:rFonts w:ascii="Courier New" w:hAnsi="Courier New" w:cs="Courier New"/>
        </w:rPr>
        <w:t>db</w:t>
      </w:r>
      <w:r>
        <w:t xml:space="preserve"> a sorban levő </w:t>
      </w:r>
      <w:r w:rsidR="001B0879">
        <w:t xml:space="preserve">zöld pöttyök </w:t>
      </w:r>
      <w:r>
        <w:t xml:space="preserve">számát jelöli, a </w:t>
      </w:r>
      <w:r w:rsidRPr="00D97E69">
        <w:rPr>
          <w:rFonts w:ascii="Courier New" w:hAnsi="Courier New" w:cs="Courier New"/>
        </w:rPr>
        <w:t>méret</w:t>
      </w:r>
      <w:r>
        <w:t xml:space="preserve"> pedig </w:t>
      </w:r>
      <w:r w:rsidR="001B0879">
        <w:t>a piros pötty méretét</w:t>
      </w:r>
      <w:r>
        <w:t>!</w:t>
      </w:r>
      <w:r w:rsidR="001B0879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1B0879" w14:paraId="566AB30C" w14:textId="77777777" w:rsidTr="00DB1EE1">
        <w:trPr>
          <w:jc w:val="center"/>
        </w:trPr>
        <w:tc>
          <w:tcPr>
            <w:tcW w:w="2404" w:type="pct"/>
            <w:vAlign w:val="bottom"/>
          </w:tcPr>
          <w:p w14:paraId="74DAAA57" w14:textId="77777777" w:rsidR="001B0879" w:rsidRPr="00B26689" w:rsidRDefault="00EF02AE" w:rsidP="001B0879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F7019E" wp14:editId="6905FAF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03C5CD89" w14:textId="77777777" w:rsidR="001B0879" w:rsidRDefault="00EF02AE" w:rsidP="001B0879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2578C2A6" wp14:editId="24D01EA4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879" w14:paraId="323BF596" w14:textId="77777777" w:rsidTr="00DB1EE1">
        <w:trPr>
          <w:trHeight w:val="50"/>
          <w:jc w:val="center"/>
        </w:trPr>
        <w:tc>
          <w:tcPr>
            <w:tcW w:w="2404" w:type="pct"/>
            <w:vAlign w:val="center"/>
          </w:tcPr>
          <w:p w14:paraId="5663A8A0" w14:textId="67385BBF" w:rsidR="001B0879" w:rsidRDefault="001B0879" w:rsidP="00F527B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hanging="709"/>
              <w:jc w:val="center"/>
            </w:pPr>
            <w:proofErr w:type="gramStart"/>
            <w:r>
              <w:t>sorminta</w:t>
            </w:r>
            <w:r w:rsidR="00F527BF">
              <w:t>(</w:t>
            </w:r>
            <w:proofErr w:type="gramEnd"/>
            <w:r>
              <w:t>3</w:t>
            </w:r>
            <w:r w:rsidR="00F527BF">
              <w:t>,</w:t>
            </w:r>
            <w:r>
              <w:t>6</w:t>
            </w:r>
            <w:r w:rsidR="00F527BF">
              <w:t>)</w:t>
            </w:r>
          </w:p>
        </w:tc>
        <w:tc>
          <w:tcPr>
            <w:tcW w:w="2596" w:type="pct"/>
            <w:vAlign w:val="center"/>
          </w:tcPr>
          <w:p w14:paraId="4848F716" w14:textId="2DDE9BA4" w:rsidR="001B0879" w:rsidRDefault="001B0879" w:rsidP="00F527BF">
            <w:pPr>
              <w:pStyle w:val="Plda"/>
              <w:ind w:hanging="725"/>
              <w:jc w:val="center"/>
            </w:pPr>
            <w:proofErr w:type="gramStart"/>
            <w:r>
              <w:t>sorminta</w:t>
            </w:r>
            <w:r w:rsidR="00F527BF">
              <w:t>(</w:t>
            </w:r>
            <w:proofErr w:type="gramEnd"/>
            <w:r>
              <w:t>4</w:t>
            </w:r>
            <w:r w:rsidR="00F527BF">
              <w:t>,</w:t>
            </w:r>
            <w:r>
              <w:t>6</w:t>
            </w:r>
            <w:r w:rsidR="00F527BF">
              <w:t>)</w:t>
            </w:r>
          </w:p>
        </w:tc>
      </w:tr>
    </w:tbl>
    <w:p w14:paraId="32B17594" w14:textId="0EB93984" w:rsidR="00B8200D" w:rsidRDefault="00B8200D" w:rsidP="00B8200D">
      <w:pPr>
        <w:pStyle w:val="Megolds"/>
      </w:pPr>
      <w:r>
        <w:t>Értékelés:</w:t>
      </w:r>
    </w:p>
    <w:p w14:paraId="5CF88874" w14:textId="3D780944" w:rsidR="00CC2999" w:rsidRDefault="00CC2999" w:rsidP="00B8200D">
      <w:pPr>
        <w:pStyle w:val="Megolds"/>
      </w:pPr>
      <w:r>
        <w:t xml:space="preserve">A. Van </w:t>
      </w:r>
      <w:r w:rsidRPr="00CC2999">
        <w:rPr>
          <w:rFonts w:ascii="Courier New" w:hAnsi="Courier New" w:cs="Courier New"/>
        </w:rPr>
        <w:t>sorminta</w:t>
      </w:r>
      <w:r>
        <w:t xml:space="preserve"> eljárás; elemszámmal </w:t>
      </w:r>
      <w:proofErr w:type="spellStart"/>
      <w:r>
        <w:t>paraméterezhető</w:t>
      </w:r>
      <w:proofErr w:type="spellEnd"/>
      <w:r>
        <w:t xml:space="preserve">; mérettel </w:t>
      </w:r>
      <w:proofErr w:type="spellStart"/>
      <w:r>
        <w:t>paraméterezhető</w:t>
      </w:r>
      <w:proofErr w:type="spellEnd"/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4597B43D" w14:textId="704D74A1" w:rsidR="00CC2999" w:rsidRDefault="00CC2999" w:rsidP="00B8200D">
      <w:pPr>
        <w:pStyle w:val="Megolds"/>
      </w:pPr>
      <w:r>
        <w:t>B. Van piros pötty; legkisebb; van lila pötty; középső méretű; van zöld pötty; legnagyobb; vannak összekötő fekete vonalak</w:t>
      </w:r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67EA69CA" w14:textId="7F3F88CE" w:rsidR="00CC2999" w:rsidRDefault="00CC2999" w:rsidP="00CC2999">
      <w:pPr>
        <w:pStyle w:val="Megolds"/>
      </w:pPr>
      <w:r>
        <w:t xml:space="preserve">C.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="00F527BF">
        <w:rPr>
          <w:rFonts w:ascii="Courier New" w:hAnsi="Courier New" w:cs="Courier New"/>
        </w:rPr>
        <w:t>(</w:t>
      </w:r>
      <w:proofErr w:type="gramEnd"/>
      <w:r w:rsidRPr="00CC2999">
        <w:rPr>
          <w:rFonts w:ascii="Courier New" w:hAnsi="Courier New" w:cs="Courier New"/>
        </w:rPr>
        <w:t>1</w:t>
      </w:r>
      <w:r w:rsidR="00F527BF">
        <w:rPr>
          <w:rFonts w:ascii="Courier New" w:hAnsi="Courier New" w:cs="Courier New"/>
        </w:rPr>
        <w:t>,</w:t>
      </w:r>
      <w:r w:rsidRPr="00CC2999">
        <w:rPr>
          <w:rFonts w:ascii="Courier New" w:hAnsi="Courier New" w:cs="Courier New"/>
        </w:rPr>
        <w:t>5</w:t>
      </w:r>
      <w:r w:rsidR="00F527BF">
        <w:rPr>
          <w:rFonts w:ascii="Courier New" w:hAnsi="Courier New" w:cs="Courier New"/>
        </w:rPr>
        <w:t xml:space="preserve"> )</w:t>
      </w:r>
      <w:r>
        <w:t xml:space="preserve"> jó</w:t>
      </w:r>
      <w:r>
        <w:tab/>
      </w:r>
      <w:r w:rsidR="00DB1EE1">
        <w:t>6</w:t>
      </w:r>
      <w:r>
        <w:t xml:space="preserve"> pont</w:t>
      </w:r>
    </w:p>
    <w:p w14:paraId="26E95E39" w14:textId="7F375261" w:rsidR="00CC2999" w:rsidRDefault="00CC2999" w:rsidP="00B8200D">
      <w:pPr>
        <w:pStyle w:val="Megolds"/>
      </w:pPr>
      <w:r>
        <w:t xml:space="preserve">D.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,</w:t>
      </w:r>
      <w:r w:rsidRPr="00CC2999">
        <w:rPr>
          <w:rFonts w:ascii="Courier New" w:hAnsi="Courier New" w:cs="Courier New"/>
        </w:rPr>
        <w:t>5</w:t>
      </w:r>
      <w:r w:rsidR="00F527BF">
        <w:rPr>
          <w:rFonts w:ascii="Courier New" w:hAnsi="Courier New" w:cs="Courier New"/>
        </w:rPr>
        <w:t>)</w:t>
      </w:r>
      <w:r w:rsidR="00DB1EE1">
        <w:t xml:space="preserve"> jó</w:t>
      </w:r>
      <w:r w:rsidR="00DB1EE1">
        <w:tab/>
        <w:t>6</w:t>
      </w:r>
      <w:r>
        <w:t xml:space="preserve"> pont</w:t>
      </w:r>
    </w:p>
    <w:p w14:paraId="01757650" w14:textId="575ED20D" w:rsidR="00DB1EE1" w:rsidRDefault="00DB1EE1" w:rsidP="00DB1EE1">
      <w:pPr>
        <w:pStyle w:val="Megolds"/>
      </w:pPr>
      <w:r>
        <w:t xml:space="preserve">E.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5</w:t>
      </w:r>
      <w:r w:rsidR="00F527BF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6 pont</w:t>
      </w:r>
    </w:p>
    <w:p w14:paraId="534B1770" w14:textId="5375E04A" w:rsidR="00DB1EE1" w:rsidRDefault="00DB1EE1" w:rsidP="00DB1EE1">
      <w:pPr>
        <w:pStyle w:val="Megolds"/>
      </w:pPr>
      <w:r>
        <w:t xml:space="preserve">F.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="00F527BF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6 pont</w:t>
      </w:r>
    </w:p>
    <w:p w14:paraId="61D08380" w14:textId="763337B3" w:rsidR="00CC2999" w:rsidRDefault="00DB1EE1" w:rsidP="00CC2999">
      <w:pPr>
        <w:pStyle w:val="Megolds"/>
      </w:pPr>
      <w:r>
        <w:t>G</w:t>
      </w:r>
      <w:r w:rsidR="00CC2999">
        <w:t xml:space="preserve">. </w:t>
      </w:r>
      <w:proofErr w:type="gramStart"/>
      <w:r w:rsidR="00CC2999" w:rsidRPr="00CC2999">
        <w:rPr>
          <w:rFonts w:ascii="Courier New" w:hAnsi="Courier New" w:cs="Courier New"/>
        </w:rPr>
        <w:t>sormint</w:t>
      </w:r>
      <w:r w:rsidR="00CC2999">
        <w:rPr>
          <w:rFonts w:ascii="Courier New" w:hAnsi="Courier New" w:cs="Courier New"/>
        </w:rPr>
        <w:t>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7</w:t>
      </w:r>
      <w:r w:rsidR="00F527BF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6</w:t>
      </w:r>
      <w:r w:rsidR="00CC2999">
        <w:t xml:space="preserve"> pont</w:t>
      </w:r>
    </w:p>
    <w:p w14:paraId="02DFC167" w14:textId="77777777" w:rsidR="00A365DF" w:rsidRDefault="00CC2999" w:rsidP="00B8200D">
      <w:pPr>
        <w:pStyle w:val="Megolds"/>
      </w:pPr>
      <w:r>
        <w:t>Megjegyzés</w:t>
      </w:r>
      <w:r w:rsidR="00A365DF">
        <w:t>ek</w:t>
      </w:r>
      <w:r>
        <w:t xml:space="preserve">: </w:t>
      </w:r>
    </w:p>
    <w:p w14:paraId="5D0B401E" w14:textId="3C0A5C14" w:rsidR="00CC2999" w:rsidRDefault="00CC2999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>paraméter nélküli helyes eljárások esetén a C pont megadható.</w:t>
      </w:r>
    </w:p>
    <w:p w14:paraId="13A7A57B" w14:textId="384A21ED" w:rsidR="00A365DF" w:rsidRDefault="00A365DF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 xml:space="preserve">színezés nélkül a </w:t>
      </w:r>
      <w:proofErr w:type="gramStart"/>
      <w:r>
        <w:t>C,D</w:t>
      </w:r>
      <w:proofErr w:type="gramEnd"/>
      <w:r>
        <w:t>,E</w:t>
      </w:r>
      <w:r w:rsidR="00DB1EE1">
        <w:t>,F,G</w:t>
      </w:r>
      <w:r>
        <w:t xml:space="preserve"> részek pontszáma maximum 3 pont.</w:t>
      </w:r>
    </w:p>
    <w:p w14:paraId="21841D5A" w14:textId="6C9FD178"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AA3A6F">
        <w:rPr>
          <w:u w:val="none"/>
        </w:rPr>
        <w:t>Parketta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6466CBFA" w14:textId="0BA34FD8" w:rsidR="00B8200D" w:rsidRDefault="00E862D2" w:rsidP="00B8200D">
      <w:pPr>
        <w:pStyle w:val="Bekezds"/>
      </w:pPr>
      <w:r>
        <w:t xml:space="preserve">Parkettát tervezünk, amely téglalap alakú elemekből áll. Rajzold </w:t>
      </w:r>
      <w:r w:rsidR="00CA4BD7">
        <w:t xml:space="preserve">meg </w:t>
      </w:r>
      <w:r>
        <w:t xml:space="preserve">a téglalapot </w:t>
      </w:r>
      <w:r>
        <w:rPr>
          <w:rFonts w:ascii="Courier New" w:hAnsi="Courier New" w:cs="Courier New"/>
        </w:rPr>
        <w:t>té</w:t>
      </w:r>
      <w:r w:rsidR="00153D25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>la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</w:t>
      </w:r>
      <w:r>
        <w:t xml:space="preserve">), ahol </w:t>
      </w:r>
      <w:r w:rsidRPr="00E862D2">
        <w:rPr>
          <w:rFonts w:ascii="Courier New" w:hAnsi="Courier New" w:cs="Courier New"/>
        </w:rPr>
        <w:t>h</w:t>
      </w:r>
      <w:r>
        <w:t xml:space="preserve"> a téglalap rövideb</w:t>
      </w:r>
      <w:r w:rsidR="00091023">
        <w:t>b</w:t>
      </w:r>
      <w:r>
        <w:t xml:space="preserve"> oldala! Készítsd el a kétéle állású parkettasort rajzoló eljárást </w:t>
      </w:r>
      <w:r>
        <w:rPr>
          <w:rFonts w:ascii="Courier New" w:hAnsi="Courier New" w:cs="Courier New"/>
        </w:rPr>
        <w:t>sor1</w:t>
      </w:r>
      <w:r w:rsidR="00F527BF">
        <w:rPr>
          <w:rFonts w:ascii="Courier New" w:hAnsi="Courier New" w:cs="Courier New"/>
        </w:rPr>
        <w:t>(</w:t>
      </w:r>
      <w:proofErr w:type="spellStart"/>
      <w:proofErr w:type="gramStart"/>
      <w:r w:rsidR="00CA4BD7"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="00CA4BD7" w:rsidRPr="00CA4BD7">
        <w:rPr>
          <w:rFonts w:ascii="Courier New" w:hAnsi="Courier New" w:cs="Courier New"/>
        </w:rPr>
        <w:t>h</w:t>
      </w:r>
      <w:proofErr w:type="spellEnd"/>
      <w:proofErr w:type="gramEnd"/>
      <w:r w:rsidR="00F527BF">
        <w:rPr>
          <w:rFonts w:ascii="Courier New" w:hAnsi="Courier New" w:cs="Courier New"/>
        </w:rPr>
        <w:t>)</w:t>
      </w:r>
      <w:r w:rsidR="00CA4BD7">
        <w:t xml:space="preserve">, </w:t>
      </w:r>
      <w:r>
        <w:rPr>
          <w:rFonts w:ascii="Courier New" w:hAnsi="Courier New" w:cs="Courier New"/>
        </w:rPr>
        <w:t>sor2</w:t>
      </w:r>
      <w:r w:rsidR="00F527BF">
        <w:rPr>
          <w:rFonts w:ascii="Courier New" w:hAnsi="Courier New" w:cs="Courier New"/>
        </w:rPr>
        <w:t>(</w:t>
      </w:r>
      <w:proofErr w:type="spellStart"/>
      <w:r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Pr="00CA4BD7">
        <w:rPr>
          <w:rFonts w:ascii="Courier New" w:hAnsi="Courier New" w:cs="Courier New"/>
        </w:rPr>
        <w:t>h</w:t>
      </w:r>
      <w:proofErr w:type="spellEnd"/>
      <w:r w:rsidR="00CA4BD7">
        <w:t>)</w:t>
      </w:r>
      <w:r>
        <w:t xml:space="preserve">, valamint a kettő egymáshoz illesztését </w:t>
      </w:r>
      <w:r>
        <w:rPr>
          <w:rFonts w:ascii="Courier New" w:hAnsi="Courier New" w:cs="Courier New"/>
        </w:rPr>
        <w:t>parketta</w:t>
      </w:r>
      <w:r w:rsidR="00F527BF">
        <w:rPr>
          <w:rFonts w:ascii="Courier New" w:hAnsi="Courier New" w:cs="Courier New"/>
        </w:rPr>
        <w:t>(</w:t>
      </w:r>
      <w:proofErr w:type="spellStart"/>
      <w:r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Pr="00CA4BD7">
        <w:rPr>
          <w:rFonts w:ascii="Courier New" w:hAnsi="Courier New" w:cs="Courier New"/>
        </w:rPr>
        <w:t>h</w:t>
      </w:r>
      <w:proofErr w:type="spellEnd"/>
      <w:r>
        <w:t>)</w:t>
      </w:r>
      <w:r w:rsidR="00CA4BD7">
        <w:t xml:space="preserve">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CA4BD7" w:rsidRPr="009331FC" w14:paraId="77EFDC5A" w14:textId="77777777" w:rsidTr="00153D25">
        <w:trPr>
          <w:trHeight w:val="340"/>
          <w:jc w:val="center"/>
        </w:trPr>
        <w:tc>
          <w:tcPr>
            <w:tcW w:w="2500" w:type="pct"/>
            <w:vAlign w:val="bottom"/>
          </w:tcPr>
          <w:p w14:paraId="56AC1E32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03EB44FC" wp14:editId="73C22D6B">
                  <wp:extent cx="400050" cy="933450"/>
                  <wp:effectExtent l="0" t="0" r="0" b="0"/>
                  <wp:docPr id="10" name="Kép 10" descr="mozaik-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-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240F3EFB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B5552B6" wp14:editId="1352FF3D">
                  <wp:extent cx="1695450" cy="619125"/>
                  <wp:effectExtent l="0" t="0" r="0" b="0"/>
                  <wp:docPr id="11" name="Kép 11" descr="mozaik-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ozaik-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6189040D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47E5593D" w14:textId="556EAA52" w:rsidR="00CA4BD7" w:rsidRDefault="00AA3A6F" w:rsidP="00153D25">
            <w:pPr>
              <w:pStyle w:val="Plda"/>
              <w:jc w:val="center"/>
            </w:pPr>
            <w:proofErr w:type="gramStart"/>
            <w:r>
              <w:t>tégla</w:t>
            </w:r>
            <w:r w:rsidR="00F527BF">
              <w:t>(</w:t>
            </w:r>
            <w:proofErr w:type="gramEnd"/>
            <w:r>
              <w:t>30</w:t>
            </w:r>
            <w:r w:rsidR="00F527BF">
              <w:t>)</w:t>
            </w:r>
          </w:p>
        </w:tc>
        <w:tc>
          <w:tcPr>
            <w:tcW w:w="2500" w:type="pct"/>
            <w:vAlign w:val="bottom"/>
          </w:tcPr>
          <w:p w14:paraId="449D4C68" w14:textId="457ABD18" w:rsidR="00CA4BD7" w:rsidRDefault="00AA3A6F" w:rsidP="00153D25">
            <w:pPr>
              <w:pStyle w:val="Plda"/>
              <w:jc w:val="center"/>
            </w:pPr>
            <w:r>
              <w:t>sor1</w:t>
            </w:r>
            <w:r w:rsidR="00F527BF">
              <w:t>(</w:t>
            </w:r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</w:tr>
      <w:tr w:rsidR="00CA4BD7" w:rsidRPr="009331FC" w14:paraId="09E0093B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606D517E" w14:textId="77777777" w:rsidR="00CA4BD7" w:rsidRDefault="00EF02AE" w:rsidP="00153D25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2168905" wp14:editId="6593780E">
                  <wp:extent cx="1714500" cy="666750"/>
                  <wp:effectExtent l="0" t="0" r="0" b="0"/>
                  <wp:docPr id="12" name="Kép 12" descr="mozaik-I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ozaik-I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DC48C1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65719902" wp14:editId="5207DF75">
                  <wp:extent cx="1876425" cy="981075"/>
                  <wp:effectExtent l="0" t="0" r="0" b="0"/>
                  <wp:docPr id="13" name="Kép 13" descr="mozaik-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ozaik-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3A118B40" w14:textId="77777777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14:paraId="72CECC3C" w14:textId="63358AA4" w:rsidR="00CA4BD7" w:rsidRDefault="00AA3A6F" w:rsidP="00AA3A6F">
            <w:pPr>
              <w:pStyle w:val="Plda"/>
              <w:jc w:val="center"/>
            </w:pPr>
            <w:r>
              <w:t>sor2</w:t>
            </w:r>
            <w:r w:rsidR="00F527BF">
              <w:t>(</w:t>
            </w:r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  <w:tc>
          <w:tcPr>
            <w:tcW w:w="2500" w:type="pct"/>
          </w:tcPr>
          <w:p w14:paraId="027E15A8" w14:textId="065F8C8A" w:rsidR="00CA4BD7" w:rsidRDefault="00AA3A6F" w:rsidP="00E862D2">
            <w:pPr>
              <w:pStyle w:val="Plda"/>
              <w:jc w:val="center"/>
            </w:pPr>
            <w:proofErr w:type="gramStart"/>
            <w:r>
              <w:t>parketta</w:t>
            </w:r>
            <w:r w:rsidR="00F527BF">
              <w:t>(</w:t>
            </w:r>
            <w:proofErr w:type="gramEnd"/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</w:tr>
    </w:tbl>
    <w:p w14:paraId="4E17D916" w14:textId="77777777" w:rsidR="00B8200D" w:rsidRDefault="00B8200D" w:rsidP="00B8200D">
      <w:pPr>
        <w:pStyle w:val="Megolds"/>
      </w:pPr>
      <w:r w:rsidRPr="003E108F">
        <w:t>Értékelés:</w:t>
      </w:r>
    </w:p>
    <w:p w14:paraId="03F012BD" w14:textId="77777777" w:rsidR="00A365DF" w:rsidRDefault="00A365DF" w:rsidP="00B8200D">
      <w:pPr>
        <w:pStyle w:val="Megolds"/>
      </w:pPr>
      <w:r>
        <w:t xml:space="preserve">A. Van tégla; fekete szegély; barna belső; mérettel </w:t>
      </w:r>
      <w:proofErr w:type="spellStart"/>
      <w:r>
        <w:t>paraméterezhető</w:t>
      </w:r>
      <w:proofErr w:type="spellEnd"/>
      <w:r>
        <w:tab/>
        <w:t>2+2+2+2 pont</w:t>
      </w:r>
    </w:p>
    <w:p w14:paraId="2C0B85CC" w14:textId="4A34C5D2" w:rsidR="00A365DF" w:rsidRDefault="00A365DF" w:rsidP="00B8200D">
      <w:pPr>
        <w:pStyle w:val="Megolds"/>
      </w:pPr>
      <w:r>
        <w:t xml:space="preserve">B. Téglákat </w:t>
      </w:r>
      <w:r w:rsidRPr="00A365DF">
        <w:rPr>
          <w:rFonts w:ascii="Courier New" w:hAnsi="Courier New" w:cs="Courier New"/>
        </w:rPr>
        <w:t>sor1</w:t>
      </w:r>
      <w:r>
        <w:t>-ben tud egymás mellé helyezni; a mintának megfelelően; jól illesztve</w:t>
      </w:r>
      <w:r>
        <w:tab/>
        <w:t>2+</w:t>
      </w:r>
      <w:r w:rsidR="00DB1EE1">
        <w:t>5</w:t>
      </w:r>
      <w:r>
        <w:t>+</w:t>
      </w:r>
      <w:r w:rsidR="00DB1EE1">
        <w:t>5</w:t>
      </w:r>
      <w:r>
        <w:t xml:space="preserve"> pont</w:t>
      </w:r>
    </w:p>
    <w:p w14:paraId="5118B23C" w14:textId="1D51D933" w:rsidR="00A365DF" w:rsidRDefault="00A365DF" w:rsidP="00B8200D">
      <w:pPr>
        <w:pStyle w:val="Megolds"/>
      </w:pPr>
      <w:r>
        <w:t xml:space="preserve">C. </w:t>
      </w:r>
      <w:r w:rsidRPr="00A365DF">
        <w:rPr>
          <w:rFonts w:ascii="Courier New" w:hAnsi="Courier New" w:cs="Courier New"/>
        </w:rPr>
        <w:t>sor1</w:t>
      </w:r>
      <w:r w:rsidR="00F527BF">
        <w:rPr>
          <w:rFonts w:ascii="Courier New" w:hAnsi="Courier New" w:cs="Courier New"/>
        </w:rPr>
        <w:t>(</w:t>
      </w:r>
      <w:r w:rsidRPr="00A365DF">
        <w:rPr>
          <w:rFonts w:ascii="Courier New" w:hAnsi="Courier New" w:cs="Courier New"/>
        </w:rPr>
        <w:t>1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3B7A7A72" w14:textId="38ABF660" w:rsidR="00A365DF" w:rsidRDefault="00A365DF" w:rsidP="00A365DF">
      <w:pPr>
        <w:pStyle w:val="Megolds"/>
      </w:pPr>
      <w:r>
        <w:t xml:space="preserve">D. </w:t>
      </w:r>
      <w:r w:rsidRPr="00A365DF">
        <w:rPr>
          <w:rFonts w:ascii="Courier New" w:hAnsi="Courier New" w:cs="Courier New"/>
        </w:rPr>
        <w:t>sor1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64B8284D" w14:textId="1AD24E59" w:rsidR="00A365DF" w:rsidRDefault="00A365DF" w:rsidP="00A365DF">
      <w:pPr>
        <w:pStyle w:val="Megolds"/>
      </w:pPr>
      <w:r>
        <w:t xml:space="preserve">E. </w:t>
      </w:r>
      <w:r w:rsidRPr="00A365DF">
        <w:rPr>
          <w:rFonts w:ascii="Courier New" w:hAnsi="Courier New" w:cs="Courier New"/>
        </w:rPr>
        <w:t>sor1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6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07EEF75B" w14:textId="66C7A8DB" w:rsidR="00A365DF" w:rsidRDefault="00A365DF" w:rsidP="00A365DF">
      <w:pPr>
        <w:pStyle w:val="Megolds"/>
      </w:pPr>
      <w:r>
        <w:t xml:space="preserve">F. Téglákat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>
        <w:t>-ben tud egymás mellé helyezni; a mintána</w:t>
      </w:r>
      <w:r w:rsidR="00DB1EE1">
        <w:t>k megfelelően; jól illesztve</w:t>
      </w:r>
      <w:r w:rsidR="00DB1EE1">
        <w:tab/>
        <w:t>2+5</w:t>
      </w:r>
      <w:r>
        <w:t>+</w:t>
      </w:r>
      <w:r w:rsidR="00DB1EE1">
        <w:t>5</w:t>
      </w:r>
      <w:r>
        <w:t xml:space="preserve"> pont</w:t>
      </w:r>
    </w:p>
    <w:p w14:paraId="75940851" w14:textId="68C287E3" w:rsidR="00A365DF" w:rsidRDefault="00A365DF" w:rsidP="00A365DF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sor2</w:t>
      </w:r>
      <w:r w:rsidR="00F527BF">
        <w:rPr>
          <w:rFonts w:ascii="Courier New" w:hAnsi="Courier New" w:cs="Courier New"/>
        </w:rPr>
        <w:t>(</w:t>
      </w:r>
      <w:r w:rsidRPr="00A365DF">
        <w:rPr>
          <w:rFonts w:ascii="Courier New" w:hAnsi="Courier New" w:cs="Courier New"/>
        </w:rPr>
        <w:t>1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4B0FF659" w14:textId="15BC2F58" w:rsidR="00A365DF" w:rsidRDefault="00A365DF" w:rsidP="00A365DF">
      <w:pPr>
        <w:pStyle w:val="Megolds"/>
      </w:pPr>
      <w:r>
        <w:t xml:space="preserve">H. </w:t>
      </w:r>
      <w:r>
        <w:rPr>
          <w:rFonts w:ascii="Courier New" w:hAnsi="Courier New" w:cs="Courier New"/>
        </w:rPr>
        <w:t>sor2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3E6A95F7" w14:textId="7FBEC61D" w:rsidR="00A365DF" w:rsidRDefault="00A365DF" w:rsidP="00A365DF">
      <w:pPr>
        <w:pStyle w:val="Megolds"/>
      </w:pPr>
      <w:r>
        <w:t xml:space="preserve">I.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6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1A07F235" w14:textId="12E62EE4" w:rsidR="00A365DF" w:rsidRDefault="00A365DF" w:rsidP="00B8200D">
      <w:pPr>
        <w:pStyle w:val="Megolds"/>
      </w:pPr>
      <w:r>
        <w:t xml:space="preserve">J. Van </w:t>
      </w:r>
      <w:r w:rsidRPr="00A365DF">
        <w:rPr>
          <w:rFonts w:ascii="Courier New" w:hAnsi="Courier New" w:cs="Courier New"/>
        </w:rPr>
        <w:t>parketta</w:t>
      </w:r>
      <w:r>
        <w:t xml:space="preserve">, kétféle sor van benne; a kétféle sor jól </w:t>
      </w:r>
      <w:proofErr w:type="spellStart"/>
      <w:r>
        <w:t>ilesztett</w:t>
      </w:r>
      <w:proofErr w:type="spellEnd"/>
      <w:r>
        <w:tab/>
        <w:t>2+2+</w:t>
      </w:r>
      <w:r w:rsidR="00DB1EE1">
        <w:t>4</w:t>
      </w:r>
      <w:r>
        <w:t xml:space="preserve"> pont</w:t>
      </w:r>
    </w:p>
    <w:p w14:paraId="3DE3AE0D" w14:textId="24F1366C" w:rsidR="00A365DF" w:rsidRDefault="00A365DF" w:rsidP="00A365DF">
      <w:pPr>
        <w:pStyle w:val="Megolds"/>
      </w:pPr>
      <w:r>
        <w:t xml:space="preserve">K. </w:t>
      </w:r>
      <w:proofErr w:type="gramStart"/>
      <w:r>
        <w:rPr>
          <w:rFonts w:ascii="Courier New" w:hAnsi="Courier New" w:cs="Courier New"/>
        </w:rPr>
        <w:t>parketta</w:t>
      </w:r>
      <w:r w:rsidR="00F527BF">
        <w:rPr>
          <w:rFonts w:ascii="Courier New" w:hAnsi="Courier New" w:cs="Courier New"/>
        </w:rPr>
        <w:t>(</w:t>
      </w:r>
      <w:proofErr w:type="gramEnd"/>
      <w:r w:rsidRPr="00A365DF">
        <w:rPr>
          <w:rFonts w:ascii="Courier New" w:hAnsi="Courier New" w:cs="Courier New"/>
        </w:rPr>
        <w:t>1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6298F78C" w14:textId="2836C5EB" w:rsidR="00A365DF" w:rsidRDefault="00A365DF" w:rsidP="00A365DF">
      <w:pPr>
        <w:pStyle w:val="Megolds"/>
      </w:pPr>
      <w:r>
        <w:t xml:space="preserve">L. </w:t>
      </w:r>
      <w:proofErr w:type="gramStart"/>
      <w:r>
        <w:rPr>
          <w:rFonts w:ascii="Courier New" w:hAnsi="Courier New" w:cs="Courier New"/>
        </w:rPr>
        <w:t>parketta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215D92FF" w14:textId="677C7111" w:rsidR="00A365DF" w:rsidRDefault="00A365DF" w:rsidP="00A365DF">
      <w:pPr>
        <w:pStyle w:val="Megolds"/>
      </w:pPr>
      <w:r>
        <w:t xml:space="preserve">M. </w:t>
      </w:r>
      <w:proofErr w:type="gramStart"/>
      <w:r>
        <w:rPr>
          <w:rFonts w:ascii="Courier New" w:hAnsi="Courier New" w:cs="Courier New"/>
        </w:rPr>
        <w:t>parketta</w:t>
      </w:r>
      <w:r w:rsidR="00F527BF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="00F527BF">
        <w:rPr>
          <w:rFonts w:ascii="Courier New" w:hAnsi="Courier New" w:cs="Courier New"/>
        </w:rPr>
        <w:t>,</w:t>
      </w:r>
      <w:r w:rsidRPr="00A365DF">
        <w:rPr>
          <w:rFonts w:ascii="Courier New" w:hAnsi="Courier New" w:cs="Courier New"/>
        </w:rPr>
        <w:t>30</w:t>
      </w:r>
      <w:r w:rsidR="00F527BF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sectPr w:rsidR="00A365DF">
      <w:headerReference w:type="default" r:id="rId19"/>
      <w:footerReference w:type="defaul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263D2" w14:textId="77777777" w:rsidR="00C34557" w:rsidRDefault="00C34557" w:rsidP="00A61103">
      <w:r>
        <w:separator/>
      </w:r>
    </w:p>
  </w:endnote>
  <w:endnote w:type="continuationSeparator" w:id="0">
    <w:p w14:paraId="7A75C400" w14:textId="77777777" w:rsidR="00C34557" w:rsidRDefault="00C3455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6258A" w14:textId="1D8553C4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53D25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CC529" w14:textId="77777777" w:rsidR="00C34557" w:rsidRDefault="00C34557" w:rsidP="00A61103">
      <w:r>
        <w:separator/>
      </w:r>
    </w:p>
  </w:footnote>
  <w:footnote w:type="continuationSeparator" w:id="0">
    <w:p w14:paraId="03A520AD" w14:textId="77777777" w:rsidR="00C34557" w:rsidRDefault="00C3455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416A4"/>
    <w:rsid w:val="001447AB"/>
    <w:rsid w:val="00153D25"/>
    <w:rsid w:val="00160E6F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34557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27BF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A7C1-9839-4315-AC69-1E0DADB2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487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</cp:lastModifiedBy>
  <cp:revision>16</cp:revision>
  <cp:lastPrinted>2016-01-18T11:10:00Z</cp:lastPrinted>
  <dcterms:created xsi:type="dcterms:W3CDTF">2021-03-04T17:51:00Z</dcterms:created>
  <dcterms:modified xsi:type="dcterms:W3CDTF">2021-03-15T07:45:00Z</dcterms:modified>
</cp:coreProperties>
</file>