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95015" w14:textId="0230FD23" w:rsidR="00DB76FC" w:rsidRDefault="00A35C68">
      <w:pPr>
        <w:pStyle w:val="Cmsor1"/>
      </w:pPr>
      <w:r>
        <w:t>Áruszállítás</w:t>
      </w:r>
    </w:p>
    <w:p w14:paraId="065709EC" w14:textId="352F4527" w:rsidR="00242C99" w:rsidRDefault="00A35C68" w:rsidP="006515A0">
      <w:pPr>
        <w:pStyle w:val="FeladatKovBekezdes"/>
        <w:ind w:left="0"/>
      </w:pPr>
      <w:r>
        <w:t>Az eurázsiai vasútvonalon árut szállítanak nyugatról keletre (a másik iránnyal most nem foglalkozunk). Ismerjük a cégekről, hogy honnan hova szeretnének árut szállítani. A vonatok az első</w:t>
      </w:r>
      <w:r w:rsidR="00895F79">
        <w:t xml:space="preserve"> (legnyugatibb) </w:t>
      </w:r>
      <w:r>
        <w:t xml:space="preserve">állomásról indulnak és az utolsó </w:t>
      </w:r>
      <w:r w:rsidR="00895F79">
        <w:t xml:space="preserve">(legkeletibb) </w:t>
      </w:r>
      <w:r>
        <w:t>állomásig haladnak</w:t>
      </w:r>
      <w:r w:rsidR="004C356F">
        <w:t>. Közben minden állomáson, ahonnan valamelyik cég szállítana, felveszik az áru</w:t>
      </w:r>
      <w:r w:rsidR="006663E9">
        <w:t>ka</w:t>
      </w:r>
      <w:r w:rsidR="004C356F">
        <w:t>t, a megfelelő célállomáso</w:t>
      </w:r>
      <w:r w:rsidR="006663E9">
        <w:t>kon</w:t>
      </w:r>
      <w:r w:rsidR="004C356F">
        <w:t xml:space="preserve"> pedig lerakják.</w:t>
      </w:r>
      <w:r w:rsidR="006663E9">
        <w:t xml:space="preserve"> Egyszerre tetszőlegesen sok cég áruja szállítható.</w:t>
      </w:r>
    </w:p>
    <w:p w14:paraId="64F0A1EC" w14:textId="489CE7A4" w:rsidR="00FA3B38" w:rsidRPr="002F3A20" w:rsidRDefault="00FA3B38" w:rsidP="006515A0">
      <w:pPr>
        <w:pStyle w:val="FeladatKovBekezdes"/>
        <w:ind w:left="0"/>
      </w:pPr>
      <w:r>
        <w:t>Készíts programot, amely megadja</w:t>
      </w:r>
      <w:r w:rsidR="005C620C">
        <w:t xml:space="preserve"> </w:t>
      </w:r>
      <w:r w:rsidR="00A35C68">
        <w:t>azon szomszédos állomáspárok számát, amelyek között a vonatoknak üresen kell menni</w:t>
      </w:r>
      <w:r w:rsidR="006663E9">
        <w:t>ük</w:t>
      </w:r>
      <w:r>
        <w:t>!</w:t>
      </w:r>
    </w:p>
    <w:p w14:paraId="70CB7B1A" w14:textId="77777777" w:rsidR="00DB76FC" w:rsidRDefault="00DB76FC">
      <w:pPr>
        <w:pStyle w:val="Cmsor2"/>
      </w:pPr>
      <w:r>
        <w:t xml:space="preserve">Bemenet </w:t>
      </w:r>
    </w:p>
    <w:p w14:paraId="447EFEDF" w14:textId="466F58CB" w:rsidR="00A35C68" w:rsidRDefault="00A35C68" w:rsidP="00A35C68"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az állomások száma (</w:t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 w:rsidRPr="001E5D9D">
        <w:rPr>
          <w:rFonts w:ascii="Courier New" w:hAnsi="Courier New" w:cs="Courier New"/>
          <w:spacing w:val="60"/>
        </w:rPr>
        <w:t>1</w:t>
      </w:r>
      <w:r w:rsidR="001E5D9D">
        <w:rPr>
          <w:rFonts w:ascii="Courier New" w:hAnsi="Courier New" w:cs="Courier New"/>
        </w:rPr>
        <w:t>00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 és az áruszállítások</w:t>
      </w:r>
      <w:r w:rsidR="006663E9">
        <w:t xml:space="preserve"> </w:t>
      </w:r>
      <w:r>
        <w:t>száma (</w:t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M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 van</w:t>
      </w:r>
      <w:r w:rsidRPr="00BF77CC">
        <w:t>.</w:t>
      </w:r>
      <w:r>
        <w:t xml:space="preserve"> A következő M sor az egyes cégek be- és kirakodási állomásának a sorszámát tartalmazza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Honnan</w:t>
      </w:r>
      <w:r w:rsidRPr="00155488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&lt;Hova</w:t>
      </w:r>
      <w:r w:rsidRPr="00155488">
        <w:rPr>
          <w:rFonts w:ascii="Courier New" w:hAnsi="Courier New" w:cs="Courier New"/>
          <w:vertAlign w:val="subscript"/>
        </w:rPr>
        <w:t>i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>
        <w:t xml:space="preserve">). </w:t>
      </w:r>
    </w:p>
    <w:p w14:paraId="7C86D626" w14:textId="77777777" w:rsidR="00DB76FC" w:rsidRDefault="00DB76FC">
      <w:pPr>
        <w:pStyle w:val="Cmsor2"/>
      </w:pPr>
      <w:r>
        <w:t xml:space="preserve">Kimenet </w:t>
      </w:r>
    </w:p>
    <w:p w14:paraId="5BD27879" w14:textId="58AF24B5" w:rsidR="00DB76FC" w:rsidRDefault="00DB76FC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 w:rsidR="006663E9">
        <w:rPr>
          <w:rFonts w:ascii="Courier New" w:hAnsi="Courier New" w:cs="Courier New"/>
          <w:i/>
          <w:iCs/>
        </w:rPr>
        <w:t>re</w:t>
      </w:r>
      <w:r>
        <w:t xml:space="preserve"> </w:t>
      </w:r>
      <w:r w:rsidR="00A35C68">
        <w:t>azon szomszédos állomáspárok számát</w:t>
      </w:r>
      <w:r w:rsidR="00242C99">
        <w:t xml:space="preserve"> </w:t>
      </w:r>
      <w:r w:rsidR="005C620C">
        <w:t>ke</w:t>
      </w:r>
      <w:r w:rsidR="00242C99">
        <w:t>l</w:t>
      </w:r>
      <w:r w:rsidR="005C620C">
        <w:t>l írni</w:t>
      </w:r>
      <w:r w:rsidR="00A35C68">
        <w:t>, amelyek között a vonatoknak üresen kell menni</w:t>
      </w:r>
      <w:r w:rsidR="006663E9">
        <w:t>ük</w:t>
      </w:r>
      <w:r w:rsidR="005C620C">
        <w:t>!</w:t>
      </w:r>
    </w:p>
    <w:p w14:paraId="34649FC9" w14:textId="77777777" w:rsidR="00DB76FC" w:rsidRDefault="00DB76FC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76"/>
      </w:tblGrid>
      <w:tr w:rsidR="00CC2E5C" w:rsidRPr="00CC2E5C" w14:paraId="60719F07" w14:textId="77777777" w:rsidTr="007416E1">
        <w:trPr>
          <w:trHeight w:val="20"/>
        </w:trPr>
        <w:tc>
          <w:tcPr>
            <w:tcW w:w="4536" w:type="dxa"/>
            <w:shd w:val="clear" w:color="auto" w:fill="auto"/>
          </w:tcPr>
          <w:p w14:paraId="1352B618" w14:textId="77777777" w:rsidR="00CC2E5C" w:rsidRPr="009B2898" w:rsidRDefault="00CC2E5C" w:rsidP="009B2898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6720628D" w14:textId="77777777" w:rsidR="00CC2E5C" w:rsidRPr="00CC2E5C" w:rsidRDefault="00CC2E5C" w:rsidP="009B2898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CC2E5C" w:rsidRPr="00CC2E5C" w14:paraId="47AF4FE2" w14:textId="77777777" w:rsidTr="007416E1">
        <w:trPr>
          <w:trHeight w:val="20"/>
        </w:trPr>
        <w:tc>
          <w:tcPr>
            <w:tcW w:w="4536" w:type="dxa"/>
            <w:shd w:val="clear" w:color="auto" w:fill="auto"/>
          </w:tcPr>
          <w:p w14:paraId="01EEA74A" w14:textId="38C42787" w:rsidR="002F3A20" w:rsidRPr="00CC2E5C" w:rsidRDefault="00A35C68" w:rsidP="006515A0">
            <w:pPr>
              <w:pStyle w:val="Plda"/>
              <w:tabs>
                <w:tab w:val="clear" w:pos="4536"/>
              </w:tabs>
              <w:jc w:val="left"/>
            </w:pPr>
            <w:r>
              <w:t>10 4</w:t>
            </w:r>
            <w:r>
              <w:br/>
              <w:t>8 9</w:t>
            </w:r>
            <w:r>
              <w:br/>
              <w:t>1 6</w:t>
            </w:r>
            <w:r>
              <w:br/>
              <w:t>1 3</w:t>
            </w:r>
            <w:r>
              <w:br/>
              <w:t>3 4</w:t>
            </w:r>
          </w:p>
        </w:tc>
        <w:tc>
          <w:tcPr>
            <w:tcW w:w="4676" w:type="dxa"/>
            <w:shd w:val="clear" w:color="auto" w:fill="auto"/>
          </w:tcPr>
          <w:p w14:paraId="0F6CF994" w14:textId="77777777" w:rsidR="006C681B" w:rsidRDefault="00A35C68" w:rsidP="00964372">
            <w:p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14:paraId="3B9469E5" w14:textId="279C2AB3" w:rsidR="00A35C68" w:rsidRPr="004974FF" w:rsidRDefault="00A35C68" w:rsidP="00A35C68">
            <w:r>
              <w:t>Magyarázat: a 6-7., a 7-8. és a 9-10. állomások között nem kellett árut szállítani.</w:t>
            </w:r>
          </w:p>
        </w:tc>
      </w:tr>
    </w:tbl>
    <w:p w14:paraId="2B986BD7" w14:textId="77777777" w:rsidR="00DB76FC" w:rsidRDefault="00DB76FC">
      <w:pPr>
        <w:pStyle w:val="Cmsor2"/>
      </w:pPr>
      <w:r>
        <w:t>Korlátok</w:t>
      </w:r>
    </w:p>
    <w:p w14:paraId="116DEFAD" w14:textId="31C4DCC1" w:rsidR="00DB76FC" w:rsidRDefault="00DB76FC">
      <w:r>
        <w:t xml:space="preserve">Időlimit: </w:t>
      </w:r>
      <w:r w:rsidR="00493764">
        <w:t>0</w:t>
      </w:r>
      <w:r>
        <w:t>.</w:t>
      </w:r>
      <w:r w:rsidR="006663E9">
        <w:t>3</w:t>
      </w:r>
      <w:r>
        <w:t xml:space="preserve"> mp.</w:t>
      </w:r>
    </w:p>
    <w:p w14:paraId="419067C9" w14:textId="1E400FA0" w:rsidR="00DB76FC" w:rsidRDefault="00DB76FC">
      <w:r>
        <w:t>Memórialimit: 32 MB</w:t>
      </w:r>
    </w:p>
    <w:p w14:paraId="06993D4F" w14:textId="77777777" w:rsidR="003A1CAA" w:rsidRDefault="003A1CAA" w:rsidP="003A1CAA">
      <w:pPr>
        <w:pStyle w:val="Cmsor1"/>
      </w:pPr>
      <w:r>
        <w:br w:type="page"/>
      </w:r>
      <w:r>
        <w:lastRenderedPageBreak/>
        <w:t>Egykorúak</w:t>
      </w:r>
    </w:p>
    <w:p w14:paraId="3FD1AE98" w14:textId="77777777" w:rsidR="003A1CAA" w:rsidRDefault="003A1CAA" w:rsidP="003A1CAA">
      <w:pPr>
        <w:pStyle w:val="FeladatKovBekezdes"/>
        <w:ind w:left="0"/>
      </w:pPr>
      <w:r>
        <w:t>Peti nyári táborba megy és kíváncsi arra, hogy a táborban hány másik, vele egykorú résztvevő lesz. Egykorúnak azt tekinti, akik születésének napja az övétől legfeljebb 365 napra van.</w:t>
      </w:r>
    </w:p>
    <w:p w14:paraId="6A23E2EC" w14:textId="77777777" w:rsidR="003A1CAA" w:rsidRPr="002F3A20" w:rsidRDefault="003A1CAA" w:rsidP="003A1CAA">
      <w:pPr>
        <w:pStyle w:val="FeladatKovBekezdes"/>
        <w:ind w:left="0"/>
      </w:pPr>
      <w:r>
        <w:t>Készíts programot, amely megadja, hogy hány vele egykorú résztvevő lesz a táborban!</w:t>
      </w:r>
    </w:p>
    <w:p w14:paraId="7DC56BA5" w14:textId="77777777" w:rsidR="003A1CAA" w:rsidRDefault="003A1CAA" w:rsidP="003A1CAA">
      <w:pPr>
        <w:pStyle w:val="Cmsor2"/>
      </w:pPr>
      <w:r>
        <w:t xml:space="preserve">Bemenet </w:t>
      </w:r>
    </w:p>
    <w:p w14:paraId="19BF9912" w14:textId="77777777" w:rsidR="003A1CAA" w:rsidRDefault="003A1CAA" w:rsidP="003A1CAA"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 táborozók száma van (</w:t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). A második sorban Peti születési dátuma található (</w:t>
      </w:r>
      <w:r>
        <w:rPr>
          <w:rFonts w:ascii="Courier New" w:hAnsi="Courier New" w:cs="Courier New"/>
        </w:rPr>
        <w:t>Év, Hónap, Nap</w:t>
      </w:r>
      <w:r>
        <w:rPr>
          <w:rFonts w:cs="Courier New"/>
        </w:rPr>
        <w:t xml:space="preserve"> – szabályos dátum, Év 1950 és 2050 közötti, ekkor pontosan a 4-gyel osztható évszámok szökőévek</w:t>
      </w:r>
      <w:r>
        <w:t>)</w:t>
      </w:r>
      <w:r w:rsidRPr="00BF77CC">
        <w:t>.</w:t>
      </w:r>
      <w:r>
        <w:t xml:space="preserve"> A következő N sor az egyes táborozók születési dátumait tartalmazza (T</w:t>
      </w:r>
      <w:r>
        <w:rPr>
          <w:rFonts w:ascii="Courier New" w:hAnsi="Courier New" w:cs="Courier New"/>
        </w:rPr>
        <w:t>É</w:t>
      </w:r>
      <w:r w:rsidRPr="009934E2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, TH</w:t>
      </w:r>
      <w:r w:rsidRPr="009934E2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, TN</w:t>
      </w:r>
      <w:r w:rsidRPr="009934E2">
        <w:rPr>
          <w:rFonts w:ascii="Courier New" w:hAnsi="Courier New" w:cs="Courier New"/>
          <w:vertAlign w:val="subscript"/>
        </w:rPr>
        <w:t>i</w:t>
      </w:r>
      <w:r>
        <w:rPr>
          <w:rFonts w:cs="Courier New"/>
        </w:rPr>
        <w:t xml:space="preserve"> – szabályos dátum</w:t>
      </w:r>
      <w:r>
        <w:t xml:space="preserve">). </w:t>
      </w:r>
    </w:p>
    <w:p w14:paraId="66601264" w14:textId="77777777" w:rsidR="003A1CAA" w:rsidRDefault="003A1CAA" w:rsidP="003A1CAA">
      <w:pPr>
        <w:pStyle w:val="Cmsor2"/>
      </w:pPr>
      <w:r>
        <w:t xml:space="preserve">Kimenet </w:t>
      </w:r>
    </w:p>
    <w:p w14:paraId="0EAE71C7" w14:textId="77777777" w:rsidR="003A1CAA" w:rsidRDefault="003A1CAA" w:rsidP="003A1CAA">
      <w:r>
        <w:t xml:space="preserve">A </w:t>
      </w:r>
      <w:r>
        <w:rPr>
          <w:rFonts w:ascii="Courier New" w:hAnsi="Courier New" w:cs="Courier New"/>
          <w:i/>
          <w:iCs/>
        </w:rPr>
        <w:t>standard kimenetre</w:t>
      </w:r>
      <w:r>
        <w:t xml:space="preserve"> azon táborozók számát kell írni, akik Petivel egykorúak!</w:t>
      </w:r>
    </w:p>
    <w:p w14:paraId="554FA4E6" w14:textId="77777777" w:rsidR="003A1CAA" w:rsidRDefault="003A1CAA" w:rsidP="003A1CAA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76"/>
      </w:tblGrid>
      <w:tr w:rsidR="003A1CAA" w:rsidRPr="00CC2E5C" w14:paraId="7DE7D297" w14:textId="77777777" w:rsidTr="00A71661">
        <w:trPr>
          <w:trHeight w:val="20"/>
        </w:trPr>
        <w:tc>
          <w:tcPr>
            <w:tcW w:w="4536" w:type="dxa"/>
            <w:shd w:val="clear" w:color="auto" w:fill="auto"/>
          </w:tcPr>
          <w:p w14:paraId="6B7601F0" w14:textId="77777777" w:rsidR="003A1CAA" w:rsidRPr="009B2898" w:rsidRDefault="003A1CAA" w:rsidP="00A71661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29355418" w14:textId="77777777" w:rsidR="003A1CAA" w:rsidRPr="00CC2E5C" w:rsidRDefault="003A1CAA" w:rsidP="00A71661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3A1CAA" w:rsidRPr="00CC2E5C" w14:paraId="2F412542" w14:textId="77777777" w:rsidTr="00A71661">
        <w:trPr>
          <w:trHeight w:val="20"/>
        </w:trPr>
        <w:tc>
          <w:tcPr>
            <w:tcW w:w="4536" w:type="dxa"/>
            <w:shd w:val="clear" w:color="auto" w:fill="auto"/>
          </w:tcPr>
          <w:p w14:paraId="4186DBB3" w14:textId="77777777" w:rsidR="003A1CAA" w:rsidRPr="00CC2E5C" w:rsidRDefault="003A1CAA" w:rsidP="00A71661">
            <w:pPr>
              <w:pStyle w:val="Plda"/>
              <w:tabs>
                <w:tab w:val="clear" w:pos="4536"/>
              </w:tabs>
              <w:jc w:val="left"/>
            </w:pPr>
            <w:r>
              <w:t>4</w:t>
            </w:r>
            <w:r>
              <w:br/>
              <w:t>2003 12 1</w:t>
            </w:r>
            <w:r>
              <w:br/>
              <w:t>2001 1 1</w:t>
            </w:r>
            <w:r>
              <w:br/>
              <w:t>2003 5 21</w:t>
            </w:r>
            <w:r>
              <w:br/>
              <w:t>2002 12 1</w:t>
            </w:r>
            <w:r>
              <w:br/>
              <w:t>2004 12 1</w:t>
            </w:r>
          </w:p>
        </w:tc>
        <w:tc>
          <w:tcPr>
            <w:tcW w:w="4676" w:type="dxa"/>
            <w:shd w:val="clear" w:color="auto" w:fill="auto"/>
          </w:tcPr>
          <w:p w14:paraId="6DA72AC8" w14:textId="77777777" w:rsidR="003A1CAA" w:rsidRDefault="003A1CAA" w:rsidP="00A71661">
            <w:pPr>
              <w:pStyle w:val="Plda"/>
              <w:tabs>
                <w:tab w:val="clear" w:pos="4536"/>
              </w:tabs>
              <w:jc w:val="left"/>
            </w:pPr>
            <w:r>
              <w:t>2</w:t>
            </w:r>
          </w:p>
          <w:p w14:paraId="412122CF" w14:textId="77777777" w:rsidR="003A1CAA" w:rsidRPr="009934E2" w:rsidRDefault="003A1CAA" w:rsidP="00A71661">
            <w:pPr>
              <w:rPr>
                <w:rFonts w:ascii="Courier New" w:hAnsi="Courier New" w:cs="Courier New"/>
              </w:rPr>
            </w:pPr>
            <w:r>
              <w:t>Magyarázat: a 3. táborozó épp 365 nappal korábban született, így ő még egykorúnak számít Petivel. A 4. táborozó 366 nappal később született, mert 2004 szökőév volt, így Petivel nem egykorú.</w:t>
            </w:r>
          </w:p>
        </w:tc>
      </w:tr>
    </w:tbl>
    <w:p w14:paraId="713F2872" w14:textId="77777777" w:rsidR="003A1CAA" w:rsidRDefault="003A1CAA" w:rsidP="003A1CAA">
      <w:pPr>
        <w:pStyle w:val="Cmsor2"/>
      </w:pPr>
      <w:r>
        <w:t>Korlátok</w:t>
      </w:r>
    </w:p>
    <w:p w14:paraId="1EFF8498" w14:textId="77777777" w:rsidR="003A1CAA" w:rsidRDefault="003A1CAA" w:rsidP="003A1CAA">
      <w:r>
        <w:t>Időlimit: 0.2 mp.</w:t>
      </w:r>
    </w:p>
    <w:p w14:paraId="4B8E7357" w14:textId="77777777" w:rsidR="003A1CAA" w:rsidRDefault="003A1CAA" w:rsidP="003A1CAA">
      <w:r>
        <w:t>Memórialimit: 32 MB</w:t>
      </w:r>
    </w:p>
    <w:p w14:paraId="73A3C0BA" w14:textId="77777777" w:rsidR="003A1CAA" w:rsidRDefault="003A1CAA" w:rsidP="003A1CAA">
      <w:pPr>
        <w:pStyle w:val="Cmsor1"/>
      </w:pPr>
      <w:r>
        <w:br w:type="page"/>
      </w:r>
      <w:r>
        <w:lastRenderedPageBreak/>
        <w:t>Hús sütés</w:t>
      </w:r>
    </w:p>
    <w:p w14:paraId="6C258E3D" w14:textId="77777777" w:rsidR="003A1CAA" w:rsidRDefault="003A1CAA" w:rsidP="003A1CAA">
      <w:pPr>
        <w:pStyle w:val="HTML-kntformzott"/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46491B">
        <w:rPr>
          <w:rFonts w:ascii="Garamond" w:hAnsi="Garamond"/>
          <w:color w:val="000000"/>
          <w:sz w:val="24"/>
          <w:szCs w:val="24"/>
        </w:rPr>
        <w:t>Eg</w:t>
      </w:r>
      <w:r w:rsidRPr="00F910B4">
        <w:rPr>
          <w:rFonts w:ascii="Garamond" w:hAnsi="Garamond"/>
          <w:color w:val="000000"/>
          <w:sz w:val="24"/>
          <w:szCs w:val="24"/>
        </w:rPr>
        <w:t xml:space="preserve">y </w:t>
      </w:r>
      <w:r w:rsidRPr="00F910B4">
        <w:rPr>
          <w:rFonts w:ascii="Garamond" w:hAnsi="Garamond"/>
          <w:sz w:val="24"/>
          <w:szCs w:val="24"/>
        </w:rPr>
        <w:t>asztal</w:t>
      </w:r>
      <w:r w:rsidRPr="00F910B4">
        <w:rPr>
          <w:rFonts w:ascii="Garamond" w:hAnsi="Garamond"/>
          <w:color w:val="000000"/>
          <w:sz w:val="24"/>
          <w:szCs w:val="24"/>
        </w:rPr>
        <w:t xml:space="preserve">társaság </w:t>
      </w:r>
      <w:r w:rsidRPr="0046491B">
        <w:rPr>
          <w:rFonts w:ascii="Garamond" w:hAnsi="Garamond"/>
          <w:color w:val="000000"/>
          <w:sz w:val="24"/>
          <w:szCs w:val="24"/>
        </w:rPr>
        <w:t xml:space="preserve">rendelt </w:t>
      </w:r>
      <w:r>
        <w:rPr>
          <w:rFonts w:ascii="Garamond" w:hAnsi="Garamond"/>
          <w:color w:val="000000"/>
          <w:sz w:val="24"/>
          <w:szCs w:val="24"/>
        </w:rPr>
        <w:t xml:space="preserve">összesen </w:t>
      </w:r>
      <w:r w:rsidRPr="0046491B">
        <w:rPr>
          <w:sz w:val="24"/>
          <w:szCs w:val="24"/>
        </w:rPr>
        <w:t>N</w:t>
      </w:r>
      <w:r w:rsidRPr="0046491B">
        <w:rPr>
          <w:rFonts w:ascii="Garamond" w:hAnsi="Garamond"/>
          <w:color w:val="000000"/>
          <w:sz w:val="24"/>
          <w:szCs w:val="24"/>
        </w:rPr>
        <w:t xml:space="preserve"> darab</w:t>
      </w:r>
      <w:r>
        <w:rPr>
          <w:rFonts w:ascii="Garamond" w:hAnsi="Garamond"/>
          <w:color w:val="000000"/>
          <w:sz w:val="24"/>
          <w:szCs w:val="24"/>
        </w:rPr>
        <w:t>,</w:t>
      </w:r>
      <w:r w:rsidRPr="0046491B">
        <w:rPr>
          <w:rFonts w:ascii="Garamond" w:hAnsi="Garamond"/>
          <w:color w:val="000000"/>
          <w:sz w:val="24"/>
          <w:szCs w:val="24"/>
        </w:rPr>
        <w:t xml:space="preserve"> egyformán átsült </w:t>
      </w:r>
      <w:r>
        <w:rPr>
          <w:rFonts w:ascii="Garamond" w:hAnsi="Garamond"/>
          <w:color w:val="000000"/>
          <w:sz w:val="24"/>
          <w:szCs w:val="24"/>
        </w:rPr>
        <w:t>hús</w:t>
      </w:r>
      <w:r w:rsidRPr="0046491B">
        <w:rPr>
          <w:rFonts w:ascii="Garamond" w:hAnsi="Garamond"/>
          <w:color w:val="000000"/>
          <w:sz w:val="24"/>
          <w:szCs w:val="24"/>
        </w:rPr>
        <w:t>szelet</w:t>
      </w:r>
      <w:r>
        <w:rPr>
          <w:rFonts w:ascii="Garamond" w:hAnsi="Garamond"/>
          <w:color w:val="000000"/>
          <w:sz w:val="24"/>
          <w:szCs w:val="24"/>
        </w:rPr>
        <w:t>et</w:t>
      </w:r>
      <w:r w:rsidRPr="0046491B">
        <w:rPr>
          <w:rFonts w:ascii="Garamond" w:hAnsi="Garamond"/>
          <w:color w:val="000000"/>
          <w:sz w:val="24"/>
          <w:szCs w:val="24"/>
        </w:rPr>
        <w:t>. Jani</w:t>
      </w:r>
      <w:r>
        <w:rPr>
          <w:rFonts w:ascii="Garamond" w:hAnsi="Garamond"/>
          <w:color w:val="000000"/>
          <w:sz w:val="24"/>
          <w:szCs w:val="24"/>
        </w:rPr>
        <w:t>, a szakácssegéd</w:t>
      </w:r>
      <w:r w:rsidRPr="0046491B">
        <w:rPr>
          <w:rFonts w:ascii="Garamond" w:hAnsi="Garamond"/>
          <w:color w:val="000000"/>
          <w:sz w:val="24"/>
          <w:szCs w:val="24"/>
        </w:rPr>
        <w:t xml:space="preserve"> épp békésen sütögeti a húsokat</w:t>
      </w:r>
      <w:r>
        <w:rPr>
          <w:rFonts w:ascii="Garamond" w:hAnsi="Garamond"/>
          <w:color w:val="000000"/>
          <w:sz w:val="24"/>
          <w:szCs w:val="24"/>
        </w:rPr>
        <w:t>,</w:t>
      </w:r>
      <w:r w:rsidRPr="0046491B">
        <w:rPr>
          <w:rFonts w:ascii="Garamond" w:hAnsi="Garamond"/>
          <w:color w:val="000000"/>
          <w:sz w:val="24"/>
          <w:szCs w:val="24"/>
        </w:rPr>
        <w:t xml:space="preserve"> amikor a pincér tudatja vele</w:t>
      </w:r>
      <w:r>
        <w:rPr>
          <w:rFonts w:ascii="Garamond" w:hAnsi="Garamond"/>
          <w:color w:val="000000"/>
          <w:sz w:val="24"/>
          <w:szCs w:val="24"/>
        </w:rPr>
        <w:t>,</w:t>
      </w:r>
      <w:r w:rsidRPr="0046491B">
        <w:rPr>
          <w:rFonts w:ascii="Garamond" w:hAnsi="Garamond"/>
          <w:color w:val="000000"/>
          <w:sz w:val="24"/>
          <w:szCs w:val="24"/>
        </w:rPr>
        <w:t xml:space="preserve"> hogy a társaság már igen türelmetlen</w:t>
      </w:r>
      <w:r>
        <w:rPr>
          <w:rFonts w:ascii="Garamond" w:hAnsi="Garamond"/>
          <w:color w:val="000000"/>
          <w:sz w:val="24"/>
          <w:szCs w:val="24"/>
        </w:rPr>
        <w:t>, ezért Janinak most igyekeznie kell azonos mértékben átsütni a szeleteket.</w:t>
      </w:r>
    </w:p>
    <w:p w14:paraId="77CE9EF0" w14:textId="77777777" w:rsidR="003A1CAA" w:rsidRDefault="003A1CAA" w:rsidP="003A1CAA">
      <w:pPr>
        <w:pStyle w:val="HTML-kntformzott"/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46491B">
        <w:rPr>
          <w:rFonts w:ascii="Garamond" w:hAnsi="Garamond"/>
          <w:color w:val="000000"/>
          <w:sz w:val="24"/>
          <w:szCs w:val="24"/>
        </w:rPr>
        <w:t>Jelenleg a szelet</w:t>
      </w:r>
      <w:r>
        <w:rPr>
          <w:rFonts w:ascii="Garamond" w:hAnsi="Garamond"/>
          <w:color w:val="000000"/>
          <w:sz w:val="24"/>
          <w:szCs w:val="24"/>
        </w:rPr>
        <w:t>ek</w:t>
      </w:r>
      <w:r w:rsidRPr="0046491B">
        <w:rPr>
          <w:rFonts w:ascii="Garamond" w:hAnsi="Garamond"/>
          <w:color w:val="000000"/>
          <w:sz w:val="24"/>
          <w:szCs w:val="24"/>
        </w:rPr>
        <w:t xml:space="preserve"> átsültségi foka</w:t>
      </w:r>
      <w:r>
        <w:rPr>
          <w:rFonts w:ascii="Garamond" w:hAnsi="Garamond"/>
          <w:color w:val="000000"/>
          <w:sz w:val="24"/>
          <w:szCs w:val="24"/>
        </w:rPr>
        <w:t xml:space="preserve"> egy-egy</w:t>
      </w:r>
      <w:r w:rsidRPr="0046491B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egész számmal jellemezhető, </w:t>
      </w:r>
      <w:r w:rsidRPr="0046491B">
        <w:rPr>
          <w:rFonts w:ascii="Garamond" w:hAnsi="Garamond"/>
          <w:color w:val="000000"/>
          <w:sz w:val="24"/>
          <w:szCs w:val="24"/>
        </w:rPr>
        <w:t xml:space="preserve">és minden </w:t>
      </w:r>
      <w:r>
        <w:rPr>
          <w:rFonts w:ascii="Garamond" w:hAnsi="Garamond"/>
          <w:color w:val="000000"/>
          <w:sz w:val="24"/>
          <w:szCs w:val="24"/>
        </w:rPr>
        <w:t>hússzelet</w:t>
      </w:r>
      <w:r w:rsidRPr="0046491B">
        <w:rPr>
          <w:rFonts w:ascii="Garamond" w:hAnsi="Garamond"/>
          <w:color w:val="000000"/>
          <w:sz w:val="24"/>
          <w:szCs w:val="24"/>
        </w:rPr>
        <w:t xml:space="preserve"> alatt ég a gáz. Jani </w:t>
      </w:r>
      <w:r>
        <w:rPr>
          <w:rFonts w:ascii="Garamond" w:hAnsi="Garamond"/>
          <w:color w:val="000000"/>
          <w:sz w:val="24"/>
          <w:szCs w:val="24"/>
        </w:rPr>
        <w:t xml:space="preserve">egy lépésben </w:t>
      </w:r>
      <w:r w:rsidRPr="0046491B">
        <w:rPr>
          <w:rFonts w:ascii="Garamond" w:hAnsi="Garamond"/>
          <w:color w:val="000000"/>
          <w:sz w:val="24"/>
          <w:szCs w:val="24"/>
        </w:rPr>
        <w:t xml:space="preserve">ki vagy be tudja kapcsolni a gázt egy </w:t>
      </w:r>
      <w:r>
        <w:rPr>
          <w:rFonts w:ascii="Garamond" w:hAnsi="Garamond"/>
          <w:color w:val="000000"/>
          <w:sz w:val="24"/>
          <w:szCs w:val="24"/>
        </w:rPr>
        <w:t>kiválasztott hússzelet</w:t>
      </w:r>
      <w:r w:rsidRPr="0046491B">
        <w:rPr>
          <w:rFonts w:ascii="Garamond" w:hAnsi="Garamond"/>
          <w:color w:val="000000"/>
          <w:sz w:val="24"/>
          <w:szCs w:val="24"/>
        </w:rPr>
        <w:t xml:space="preserve"> alatt</w:t>
      </w:r>
      <w:r>
        <w:rPr>
          <w:rFonts w:ascii="Garamond" w:hAnsi="Garamond"/>
          <w:color w:val="000000"/>
          <w:sz w:val="24"/>
          <w:szCs w:val="24"/>
        </w:rPr>
        <w:t xml:space="preserve"> (vagy nem változtat semmin). Jani két lépése</w:t>
      </w:r>
      <w:r w:rsidRPr="0046491B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között </w:t>
      </w:r>
      <w:r w:rsidRPr="0046491B">
        <w:rPr>
          <w:rFonts w:ascii="Garamond" w:hAnsi="Garamond"/>
          <w:color w:val="000000"/>
          <w:sz w:val="24"/>
          <w:szCs w:val="24"/>
        </w:rPr>
        <w:t>minden hús</w:t>
      </w:r>
      <w:r>
        <w:rPr>
          <w:rFonts w:ascii="Garamond" w:hAnsi="Garamond"/>
          <w:color w:val="000000"/>
          <w:sz w:val="24"/>
          <w:szCs w:val="24"/>
        </w:rPr>
        <w:t>,</w:t>
      </w:r>
      <w:r w:rsidRPr="0046491B">
        <w:rPr>
          <w:rFonts w:ascii="Garamond" w:hAnsi="Garamond"/>
          <w:color w:val="000000"/>
          <w:sz w:val="24"/>
          <w:szCs w:val="24"/>
        </w:rPr>
        <w:t xml:space="preserve"> ami alatt ég a gáz</w:t>
      </w:r>
      <w:r>
        <w:rPr>
          <w:rFonts w:ascii="Garamond" w:hAnsi="Garamond"/>
          <w:color w:val="000000"/>
          <w:sz w:val="24"/>
          <w:szCs w:val="24"/>
        </w:rPr>
        <w:t>,</w:t>
      </w:r>
      <w:r w:rsidRPr="0046491B">
        <w:rPr>
          <w:rFonts w:ascii="Garamond" w:hAnsi="Garamond"/>
          <w:color w:val="000000"/>
          <w:sz w:val="24"/>
          <w:szCs w:val="24"/>
        </w:rPr>
        <w:t xml:space="preserve"> eg</w:t>
      </w:r>
      <w:r>
        <w:rPr>
          <w:rFonts w:ascii="Garamond" w:hAnsi="Garamond"/>
          <w:color w:val="000000"/>
          <w:sz w:val="24"/>
          <w:szCs w:val="24"/>
        </w:rPr>
        <w:t>g</w:t>
      </w:r>
      <w:r w:rsidRPr="0046491B">
        <w:rPr>
          <w:rFonts w:ascii="Garamond" w:hAnsi="Garamond"/>
          <w:color w:val="000000"/>
          <w:sz w:val="24"/>
          <w:szCs w:val="24"/>
        </w:rPr>
        <w:t>yel nagyobb átsültségi fokú lesz</w:t>
      </w:r>
      <w:r>
        <w:rPr>
          <w:rFonts w:ascii="Garamond" w:hAnsi="Garamond"/>
          <w:color w:val="000000"/>
          <w:sz w:val="24"/>
          <w:szCs w:val="24"/>
        </w:rPr>
        <w:t>.</w:t>
      </w:r>
    </w:p>
    <w:p w14:paraId="4CB442DD" w14:textId="77777777" w:rsidR="003A1CAA" w:rsidRPr="0046491B" w:rsidRDefault="003A1CAA" w:rsidP="003A1CAA">
      <w:pPr>
        <w:pStyle w:val="HTML-kntformzott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Írj programot, ami meghatározza azt a lehető legkisebb átsültségi fokot, amellyel minden hús egyszerre rendelkezni tud úgy, hogy már semelyik alatt sem ég a gáz!</w:t>
      </w:r>
    </w:p>
    <w:p w14:paraId="3A7604DB" w14:textId="77777777" w:rsidR="003A1CAA" w:rsidRDefault="003A1CAA" w:rsidP="003A1CAA">
      <w:pPr>
        <w:pStyle w:val="Cmsor2"/>
      </w:pPr>
      <w:r>
        <w:t xml:space="preserve">Bemenet </w:t>
      </w:r>
    </w:p>
    <w:p w14:paraId="5CA526F7" w14:textId="77777777" w:rsidR="003A1CAA" w:rsidRDefault="003A1CAA" w:rsidP="003A1CAA">
      <w:pPr>
        <w:rPr>
          <w:rFonts w:ascii="Courier New" w:hAnsi="Courier New" w:cs="Courier New"/>
          <w:iCs/>
        </w:rPr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</w:t>
      </w:r>
      <w:r>
        <w:rPr>
          <w:rFonts w:ascii="Courier New" w:hAnsi="Courier New" w:cs="Courier New"/>
          <w:i/>
          <w:iCs/>
        </w:rPr>
        <w:t>t</w:t>
      </w:r>
      <w:r w:rsidRPr="0046491B">
        <w:rPr>
          <w:rFonts w:cs="Courier New"/>
          <w:iCs/>
        </w:rPr>
        <w:t xml:space="preserve"> első sorában</w:t>
      </w:r>
      <w:r>
        <w:rPr>
          <w:rFonts w:cs="Courier New"/>
          <w:iCs/>
        </w:rPr>
        <w:t xml:space="preserve"> a hússzeletek </w:t>
      </w:r>
      <w:r w:rsidRPr="00E20736">
        <w:rPr>
          <w:rFonts w:cs="Courier New"/>
          <w:iCs/>
        </w:rPr>
        <w:t xml:space="preserve">száma </w:t>
      </w:r>
      <w:r w:rsidRPr="00F17AD2">
        <w:rPr>
          <w:rFonts w:cs="Courier New"/>
          <w:iCs/>
        </w:rPr>
        <w:t>(</w:t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 w:rsidRPr="00DD1B6A">
        <w:rPr>
          <w:rFonts w:ascii="Courier New" w:hAnsi="Courier New" w:cs="Courier New"/>
          <w:spacing w:val="-20"/>
        </w:rPr>
        <w:t>10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 w:rsidRPr="00F17AD2">
        <w:rPr>
          <w:rFonts w:cs="Courier New"/>
        </w:rPr>
        <w:t>)</w:t>
      </w:r>
      <w:r w:rsidRPr="00F17AD2">
        <w:rPr>
          <w:rFonts w:cs="Courier New"/>
          <w:iCs/>
        </w:rPr>
        <w:t xml:space="preserve"> </w:t>
      </w:r>
      <w:r w:rsidRPr="0046491B">
        <w:rPr>
          <w:rFonts w:cs="Courier New"/>
          <w:iCs/>
        </w:rPr>
        <w:t>található.</w:t>
      </w:r>
    </w:p>
    <w:p w14:paraId="46D4B0AA" w14:textId="77777777" w:rsidR="003A1CAA" w:rsidRPr="0046491B" w:rsidRDefault="003A1CAA" w:rsidP="003A1CAA">
      <w:r w:rsidRPr="0046491B">
        <w:rPr>
          <w:rFonts w:cs="Courier New"/>
          <w:iCs/>
        </w:rPr>
        <w:t>A második sorban</w:t>
      </w:r>
      <w:r>
        <w:rPr>
          <w:rFonts w:cs="Courier New"/>
          <w:iCs/>
        </w:rPr>
        <w:t xml:space="preserve"> az</w:t>
      </w:r>
      <w:r w:rsidRPr="00F17AD2">
        <w:rPr>
          <w:rFonts w:cs="Courier New"/>
          <w:iCs/>
        </w:rPr>
        <w:t xml:space="preserve"> </w:t>
      </w:r>
      <w:r>
        <w:rPr>
          <w:rFonts w:ascii="Courier New" w:hAnsi="Courier New" w:cs="Courier New"/>
          <w:iCs/>
        </w:rPr>
        <w:t>N</w:t>
      </w:r>
      <w:r w:rsidRPr="00F17AD2">
        <w:rPr>
          <w:rFonts w:cs="Courier New"/>
          <w:iCs/>
        </w:rPr>
        <w:t xml:space="preserve"> </w:t>
      </w:r>
      <w:r>
        <w:rPr>
          <w:rFonts w:cs="Courier New"/>
          <w:iCs/>
        </w:rPr>
        <w:t>darab</w:t>
      </w:r>
      <w:r w:rsidRPr="00730FAF">
        <w:rPr>
          <w:rFonts w:cs="Courier New"/>
          <w:iCs/>
        </w:rPr>
        <w:t xml:space="preserve"> </w:t>
      </w:r>
      <w:r>
        <w:rPr>
          <w:rFonts w:cs="Courier New"/>
          <w:iCs/>
        </w:rPr>
        <w:t>átsü</w:t>
      </w:r>
      <w:bookmarkStart w:id="0" w:name="_GoBack"/>
      <w:bookmarkEnd w:id="0"/>
      <w:r>
        <w:rPr>
          <w:rFonts w:cs="Courier New"/>
          <w:iCs/>
        </w:rPr>
        <w:t>ltségi fok értéke</w:t>
      </w:r>
      <w:r w:rsidRPr="00730FAF">
        <w:rPr>
          <w:rFonts w:cs="Courier New"/>
          <w:iCs/>
        </w:rPr>
        <w:t xml:space="preserve"> </w:t>
      </w:r>
      <w:r w:rsidRPr="0046491B">
        <w:rPr>
          <w:rFonts w:cs="Courier New"/>
          <w:iCs/>
        </w:rPr>
        <w:t>(</w:t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  <w:vertAlign w:val="subscript"/>
        </w:rPr>
        <w:t>i</w:t>
      </w:r>
      <w:r w:rsidRPr="007057BF">
        <w:rPr>
          <w:rFonts w:ascii="Courier New" w:hAnsi="Courier New" w:cs="Courier New"/>
        </w:rPr>
        <w:sym w:font="Symbol" w:char="F0A3"/>
      </w:r>
      <w:r w:rsidRPr="001E5D9D">
        <w:rPr>
          <w:rFonts w:ascii="Courier New" w:hAnsi="Courier New" w:cs="Courier New"/>
          <w:spacing w:val="60"/>
        </w:rPr>
        <w:t>1</w:t>
      </w:r>
      <w:r>
        <w:rPr>
          <w:rFonts w:ascii="Courier New" w:hAnsi="Courier New" w:cs="Courier New"/>
        </w:rPr>
        <w:t>00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 w:rsidRPr="0046491B">
        <w:rPr>
          <w:rFonts w:cs="Courier New"/>
        </w:rPr>
        <w:t>)</w:t>
      </w:r>
      <w:r>
        <w:rPr>
          <w:rFonts w:cs="Courier New"/>
        </w:rPr>
        <w:t xml:space="preserve"> szerepel</w:t>
      </w:r>
      <w:r w:rsidRPr="0046491B">
        <w:rPr>
          <w:rFonts w:cs="Courier New"/>
        </w:rPr>
        <w:t>.</w:t>
      </w:r>
    </w:p>
    <w:p w14:paraId="688A48EA" w14:textId="77777777" w:rsidR="003A1CAA" w:rsidRDefault="003A1CAA" w:rsidP="003A1CAA">
      <w:pPr>
        <w:pStyle w:val="Cmsor2"/>
      </w:pPr>
      <w:r>
        <w:t xml:space="preserve">Kimenet </w:t>
      </w:r>
    </w:p>
    <w:p w14:paraId="1C1C2D13" w14:textId="77777777" w:rsidR="003A1CAA" w:rsidRPr="00EB6C70" w:rsidRDefault="003A1CAA" w:rsidP="003A1CAA">
      <w:pPr>
        <w:pStyle w:val="HTML-kntformzot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A</w:t>
      </w:r>
      <w:r w:rsidRPr="00EB6C70">
        <w:rPr>
          <w:rFonts w:ascii="Garamond" w:hAnsi="Garamond"/>
          <w:color w:val="000000"/>
          <w:sz w:val="24"/>
          <w:szCs w:val="24"/>
        </w:rPr>
        <w:t xml:space="preserve"> </w:t>
      </w:r>
      <w:r w:rsidRPr="00EB6C70">
        <w:rPr>
          <w:i/>
          <w:color w:val="000000"/>
          <w:sz w:val="24"/>
          <w:szCs w:val="24"/>
        </w:rPr>
        <w:t>standard kimenet</w:t>
      </w:r>
      <w:r>
        <w:rPr>
          <w:i/>
          <w:color w:val="000000"/>
          <w:sz w:val="24"/>
          <w:szCs w:val="24"/>
        </w:rPr>
        <w:t>re</w:t>
      </w:r>
      <w:r w:rsidRPr="00EB6C70">
        <w:rPr>
          <w:rFonts w:ascii="Garamond" w:hAnsi="Garamond"/>
          <w:color w:val="000000"/>
          <w:sz w:val="24"/>
          <w:szCs w:val="24"/>
        </w:rPr>
        <w:t xml:space="preserve"> a</w:t>
      </w:r>
      <w:r>
        <w:rPr>
          <w:rFonts w:ascii="Garamond" w:hAnsi="Garamond"/>
          <w:color w:val="000000"/>
          <w:sz w:val="24"/>
          <w:szCs w:val="24"/>
        </w:rPr>
        <w:t>zt a minimális átsültségi fokot kell írni, amellyel minden hús egyszerre rendelkezni tud egy megfelelő lépéssorozat eredményeként úgy, hogy már semelyik alatt sem ég a gáz!</w:t>
      </w:r>
    </w:p>
    <w:p w14:paraId="7FF9F33C" w14:textId="77777777" w:rsidR="003A1CAA" w:rsidRDefault="003A1CAA" w:rsidP="003A1CAA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76"/>
      </w:tblGrid>
      <w:tr w:rsidR="003A1CAA" w:rsidRPr="00CC2E5C" w14:paraId="0E5E53E1" w14:textId="77777777" w:rsidTr="00A71661">
        <w:trPr>
          <w:trHeight w:val="20"/>
        </w:trPr>
        <w:tc>
          <w:tcPr>
            <w:tcW w:w="4536" w:type="dxa"/>
            <w:shd w:val="clear" w:color="auto" w:fill="auto"/>
          </w:tcPr>
          <w:p w14:paraId="32F553FC" w14:textId="77777777" w:rsidR="003A1CAA" w:rsidRPr="009B2898" w:rsidRDefault="003A1CAA" w:rsidP="00A71661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08A3C8E3" w14:textId="77777777" w:rsidR="003A1CAA" w:rsidRPr="00CC2E5C" w:rsidRDefault="003A1CAA" w:rsidP="00A71661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3A1CAA" w:rsidRPr="00CC2E5C" w14:paraId="3773270B" w14:textId="77777777" w:rsidTr="00A71661">
        <w:trPr>
          <w:trHeight w:val="20"/>
        </w:trPr>
        <w:tc>
          <w:tcPr>
            <w:tcW w:w="4536" w:type="dxa"/>
            <w:shd w:val="clear" w:color="auto" w:fill="auto"/>
          </w:tcPr>
          <w:p w14:paraId="53C4A70B" w14:textId="77777777" w:rsidR="003A1CAA" w:rsidRPr="00CC2E5C" w:rsidRDefault="003A1CAA" w:rsidP="00A71661">
            <w:pPr>
              <w:pStyle w:val="Plda"/>
              <w:jc w:val="left"/>
            </w:pPr>
            <w:r>
              <w:t>5</w:t>
            </w:r>
            <w:r>
              <w:br/>
              <w:t>3 4 9 2 1</w:t>
            </w:r>
          </w:p>
        </w:tc>
        <w:tc>
          <w:tcPr>
            <w:tcW w:w="4676" w:type="dxa"/>
            <w:shd w:val="clear" w:color="auto" w:fill="auto"/>
          </w:tcPr>
          <w:p w14:paraId="3A4935B3" w14:textId="77777777" w:rsidR="003A1CAA" w:rsidRDefault="003A1CAA" w:rsidP="00A71661">
            <w:pPr>
              <w:rPr>
                <w:rFonts w:ascii="Courier New" w:hAnsi="Courier New" w:cs="Courier New"/>
              </w:rPr>
            </w:pPr>
            <w:r w:rsidRPr="00EB6C70">
              <w:rPr>
                <w:rFonts w:ascii="Courier New" w:hAnsi="Courier New" w:cs="Courier New"/>
              </w:rPr>
              <w:t>9</w:t>
            </w:r>
          </w:p>
          <w:p w14:paraId="259DF2AA" w14:textId="77777777" w:rsidR="003A1CAA" w:rsidRPr="005D49E4" w:rsidRDefault="003A1CAA" w:rsidP="00A71661">
            <w:r>
              <w:rPr>
                <w:rFonts w:cs="Courier New"/>
              </w:rPr>
              <w:t xml:space="preserve">Magyarázat: Jani először kikapcsolja a gázt a 3. hús alatt. Ezután 4 lépésen keresztül semmin sem változtat, mire a második hús átsültégi foka eléri a 9-et. Ekkor kikapcsolja a gázt a második hús alatt, majd a következő lépésekben az 1., a 4. és végül az 5. hús alatt. </w:t>
            </w:r>
          </w:p>
        </w:tc>
      </w:tr>
      <w:tr w:rsidR="003A1CAA" w:rsidRPr="00CC2E5C" w14:paraId="03EDAA8F" w14:textId="77777777" w:rsidTr="00A71661">
        <w:trPr>
          <w:trHeight w:val="20"/>
        </w:trPr>
        <w:tc>
          <w:tcPr>
            <w:tcW w:w="4536" w:type="dxa"/>
            <w:shd w:val="clear" w:color="auto" w:fill="auto"/>
          </w:tcPr>
          <w:p w14:paraId="57ADAF2E" w14:textId="77777777" w:rsidR="003A1CAA" w:rsidRPr="00EB6C70" w:rsidRDefault="003A1CAA" w:rsidP="00A71661">
            <w:pPr>
              <w:pStyle w:val="Plda"/>
              <w:jc w:val="left"/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3D265DEA" w14:textId="77777777" w:rsidR="003A1CAA" w:rsidRPr="00EB6C70" w:rsidRDefault="003A1CAA" w:rsidP="00A71661">
            <w:pPr>
              <w:rPr>
                <w:rFonts w:ascii="Courier New" w:hAnsi="Courier New" w:cs="Courier New"/>
              </w:rPr>
            </w:pPr>
            <w:r w:rsidRPr="00EB6C70">
              <w:rPr>
                <w:rFonts w:ascii="Courier New" w:hAnsi="Courier New" w:cs="Courier New"/>
              </w:rPr>
              <w:t>Kimenet</w:t>
            </w:r>
          </w:p>
        </w:tc>
      </w:tr>
      <w:tr w:rsidR="003A1CAA" w:rsidRPr="00CC2E5C" w14:paraId="6D376DB1" w14:textId="77777777" w:rsidTr="00A71661">
        <w:trPr>
          <w:trHeight w:val="20"/>
        </w:trPr>
        <w:tc>
          <w:tcPr>
            <w:tcW w:w="4536" w:type="dxa"/>
            <w:shd w:val="clear" w:color="auto" w:fill="auto"/>
          </w:tcPr>
          <w:p w14:paraId="4FB4ED8A" w14:textId="77777777" w:rsidR="003A1CAA" w:rsidRPr="00CC2E5C" w:rsidRDefault="003A1CAA" w:rsidP="00A71661">
            <w:pPr>
              <w:pStyle w:val="Plda"/>
              <w:jc w:val="left"/>
            </w:pPr>
            <w:r>
              <w:t>5</w:t>
            </w:r>
            <w:r>
              <w:br/>
              <w:t>5 4 3 5 3</w:t>
            </w:r>
          </w:p>
        </w:tc>
        <w:tc>
          <w:tcPr>
            <w:tcW w:w="4676" w:type="dxa"/>
            <w:shd w:val="clear" w:color="auto" w:fill="auto"/>
          </w:tcPr>
          <w:p w14:paraId="6B09ACCF" w14:textId="77777777" w:rsidR="003A1CAA" w:rsidRPr="00EB6C70" w:rsidRDefault="003A1CAA" w:rsidP="00A71661">
            <w:pPr>
              <w:rPr>
                <w:rFonts w:ascii="Courier New" w:hAnsi="Courier New" w:cs="Courier New"/>
              </w:rPr>
            </w:pPr>
            <w:r w:rsidRPr="00EB6C70">
              <w:rPr>
                <w:rFonts w:ascii="Courier New" w:hAnsi="Courier New" w:cs="Courier New"/>
              </w:rPr>
              <w:t>7</w:t>
            </w:r>
          </w:p>
        </w:tc>
      </w:tr>
    </w:tbl>
    <w:p w14:paraId="0278201B" w14:textId="77777777" w:rsidR="003A1CAA" w:rsidRDefault="003A1CAA" w:rsidP="003A1CAA">
      <w:pPr>
        <w:pStyle w:val="Cmsor2"/>
      </w:pPr>
      <w:r>
        <w:t>Korlátok</w:t>
      </w:r>
    </w:p>
    <w:p w14:paraId="55746893" w14:textId="77777777" w:rsidR="003A1CAA" w:rsidRDefault="003A1CAA" w:rsidP="003A1CAA">
      <w:r>
        <w:t>Időlimit: 0.35 mp.</w:t>
      </w:r>
    </w:p>
    <w:p w14:paraId="6DDCB528" w14:textId="77777777" w:rsidR="003A1CAA" w:rsidRDefault="003A1CAA" w:rsidP="003A1CAA">
      <w:r>
        <w:t>Memórialimit: 64 MB</w:t>
      </w:r>
    </w:p>
    <w:p w14:paraId="471EA3A3" w14:textId="77777777" w:rsidR="003A1CAA" w:rsidRDefault="003A1CAA" w:rsidP="003A1CAA">
      <w:pPr>
        <w:pStyle w:val="Cmsor2"/>
      </w:pPr>
      <w:r>
        <w:t>Pontozás</w:t>
      </w:r>
    </w:p>
    <w:p w14:paraId="7D787176" w14:textId="77777777" w:rsidR="003A1CAA" w:rsidRDefault="003A1CAA" w:rsidP="003A1CAA">
      <w:pPr>
        <w:rPr>
          <w:rFonts w:ascii="Courier New" w:hAnsi="Courier New" w:cs="Courier New"/>
        </w:rPr>
      </w:pPr>
      <w:r>
        <w:t>A pontszám</w:t>
      </w:r>
      <w:r w:rsidRPr="00F17AD2">
        <w:t xml:space="preserve"> </w:t>
      </w:r>
      <w:r w:rsidRPr="00F17AD2">
        <w:rPr>
          <w:rFonts w:cs="Courier New"/>
        </w:rPr>
        <w:t>16%</w:t>
      </w:r>
      <w:r w:rsidRPr="00F17AD2">
        <w:t>-ához</w:t>
      </w:r>
      <w:r>
        <w:t xml:space="preserve"> tartozó tesztesetekben </w:t>
      </w:r>
      <w:r w:rsidRPr="007057BF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 w:rsidRPr="00EB6C70">
        <w:rPr>
          <w:rFonts w:ascii="Courier New" w:hAnsi="Courier New" w:cs="Courier New"/>
        </w:rPr>
        <w:t>20</w:t>
      </w:r>
      <w:r>
        <w:t>.</w:t>
      </w:r>
    </w:p>
    <w:p w14:paraId="10A5C67D" w14:textId="77777777" w:rsidR="003A1CAA" w:rsidRDefault="003A1CAA" w:rsidP="003A1CAA">
      <w:pPr>
        <w:rPr>
          <w:rFonts w:ascii="Courier New" w:hAnsi="Courier New" w:cs="Courier New"/>
        </w:rPr>
      </w:pPr>
      <w:r w:rsidRPr="00EB6C70">
        <w:rPr>
          <w:rFonts w:cs="Courier New"/>
        </w:rPr>
        <w:t xml:space="preserve">A pontszám </w:t>
      </w:r>
      <w:r w:rsidRPr="00F17AD2">
        <w:rPr>
          <w:rFonts w:cs="Courier New"/>
        </w:rPr>
        <w:t>további 11%-ához</w:t>
      </w:r>
      <w:r w:rsidRPr="00EB6C70">
        <w:rPr>
          <w:rFonts w:cs="Courier New"/>
        </w:rPr>
        <w:t xml:space="preserve"> tartozó tesztesetekben </w:t>
      </w:r>
      <w:r w:rsidRPr="007057BF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10</w:t>
      </w:r>
      <w:r w:rsidRPr="00EB6C70">
        <w:rPr>
          <w:rFonts w:ascii="Courier New" w:hAnsi="Courier New" w:cs="Courier New"/>
        </w:rPr>
        <w:t>0</w:t>
      </w:r>
      <w:r>
        <w:t>.</w:t>
      </w:r>
    </w:p>
    <w:p w14:paraId="42BC5E62" w14:textId="77777777" w:rsidR="003A1CAA" w:rsidRPr="00EB6C70" w:rsidRDefault="003A1CAA" w:rsidP="003A1CAA">
      <w:pPr>
        <w:rPr>
          <w:rFonts w:ascii="Courier New" w:hAnsi="Courier New" w:cs="Courier New"/>
          <w:spacing w:val="60"/>
        </w:rPr>
      </w:pPr>
      <w:r w:rsidRPr="00EB6C70">
        <w:rPr>
          <w:rFonts w:cs="Courier New"/>
        </w:rPr>
        <w:t>A</w:t>
      </w:r>
      <w:r>
        <w:rPr>
          <w:rFonts w:cs="Courier New"/>
        </w:rPr>
        <w:t xml:space="preserve"> </w:t>
      </w:r>
      <w:r w:rsidRPr="00EB6C70">
        <w:rPr>
          <w:rFonts w:cs="Courier New"/>
        </w:rPr>
        <w:t xml:space="preserve">pontszám </w:t>
      </w:r>
      <w:r w:rsidRPr="00F17AD2">
        <w:rPr>
          <w:rFonts w:cs="Courier New"/>
        </w:rPr>
        <w:t>további 11%-ához</w:t>
      </w:r>
      <w:r w:rsidRPr="00EB6C70">
        <w:rPr>
          <w:rFonts w:cs="Courier New"/>
        </w:rPr>
        <w:t xml:space="preserve"> tartozó tesztesetekben </w:t>
      </w:r>
      <w:r w:rsidRPr="007057BF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100</w:t>
      </w:r>
      <w:r w:rsidRPr="00EB6C70">
        <w:rPr>
          <w:rFonts w:ascii="Courier New" w:hAnsi="Courier New" w:cs="Courier New"/>
        </w:rPr>
        <w:t>0</w:t>
      </w:r>
      <w:r>
        <w:t>.</w:t>
      </w:r>
    </w:p>
    <w:p w14:paraId="3B3696E1" w14:textId="77777777" w:rsidR="003A1CAA" w:rsidRDefault="003A1CAA" w:rsidP="003A1CAA">
      <w:pPr>
        <w:pStyle w:val="Cmsor1"/>
      </w:pPr>
      <w:r>
        <w:br w:type="page"/>
      </w:r>
      <w:r>
        <w:lastRenderedPageBreak/>
        <w:t>Tükörtojás</w:t>
      </w:r>
    </w:p>
    <w:p w14:paraId="38471127" w14:textId="77777777" w:rsidR="003A1CAA" w:rsidRDefault="003A1CAA" w:rsidP="003A1CAA">
      <w:pPr>
        <w:pStyle w:val="Cmsor2"/>
        <w:numPr>
          <w:ilvl w:val="0"/>
          <w:numId w:val="0"/>
        </w:numPr>
        <w:rPr>
          <w:rFonts w:cs="Courier New"/>
          <w:b w:val="0"/>
          <w:bCs w:val="0"/>
          <w:color w:val="000000"/>
          <w:sz w:val="24"/>
          <w:szCs w:val="24"/>
          <w:lang w:eastAsia="hu-HU"/>
        </w:rPr>
      </w:pP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Jani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,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a szakácssegéd tükörtojást tanul sütn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i. Jelenleg egymás mellett </w:t>
      </w:r>
      <w:r w:rsidRPr="00F475C9">
        <w:rPr>
          <w:rFonts w:ascii="Courier New" w:hAnsi="Courier New" w:cs="Courier New"/>
          <w:b w:val="0"/>
          <w:bCs w:val="0"/>
          <w:color w:val="000000"/>
          <w:sz w:val="24"/>
          <w:szCs w:val="24"/>
          <w:lang w:eastAsia="hu-HU"/>
        </w:rPr>
        <w:t>N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serpenyőben sül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nek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a tojás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ok, és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m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indegyiknek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a sárgája vagy a fehérje van felül. Főnöke, a séf úr, megtekintette a serpenyőket és mindegyik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hez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meghatározta,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hogy az 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ideális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sü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t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és érdekében melyik oldalának kellene felül lennie.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Jani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, hogy a lehető legtöbbet gyakorolhassa a tojásforgatás művészetét, egy lépésben a következőt csinálja: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elindul a legelső serpenyőtől, és egy kiválasztott serpenyőig haladva minden egyes serpenyőben megfordítja a tojásokat (a kiválasztottat is beleértve).</w:t>
      </w:r>
    </w:p>
    <w:p w14:paraId="1969CFB9" w14:textId="77777777" w:rsidR="003A1CAA" w:rsidRPr="00F475C9" w:rsidRDefault="003A1CAA" w:rsidP="003A1CAA">
      <w:pPr>
        <w:pStyle w:val="Cmsor2"/>
        <w:numPr>
          <w:ilvl w:val="0"/>
          <w:numId w:val="0"/>
        </w:numPr>
        <w:rPr>
          <w:rFonts w:cs="Courier New"/>
          <w:b w:val="0"/>
          <w:bCs w:val="0"/>
          <w:color w:val="000000"/>
          <w:sz w:val="24"/>
          <w:szCs w:val="24"/>
          <w:lang w:eastAsia="hu-HU"/>
        </w:rPr>
      </w:pP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Írj programot, ami megadja, hogy l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egkevesebb hány 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lépésben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tudja elérni 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Jani, 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hogy minden tojás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nak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a séf úr 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által meghatározott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oldal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>a</w:t>
      </w:r>
      <w:r w:rsidRPr="00F475C9"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legyen</w:t>
      </w:r>
      <w:r>
        <w:rPr>
          <w:rFonts w:cs="Courier New"/>
          <w:b w:val="0"/>
          <w:bCs w:val="0"/>
          <w:color w:val="000000"/>
          <w:sz w:val="24"/>
          <w:szCs w:val="24"/>
          <w:lang w:eastAsia="hu-HU"/>
        </w:rPr>
        <w:t xml:space="preserve"> felül!</w:t>
      </w:r>
    </w:p>
    <w:p w14:paraId="0B52BBC9" w14:textId="77777777" w:rsidR="003A1CAA" w:rsidRDefault="003A1CAA" w:rsidP="003A1CAA">
      <w:pPr>
        <w:pStyle w:val="Cmsor2"/>
      </w:pPr>
      <w:r>
        <w:t xml:space="preserve">Bemenet </w:t>
      </w:r>
    </w:p>
    <w:p w14:paraId="7FFABDBF" w14:textId="77777777" w:rsidR="003A1CAA" w:rsidRDefault="003A1CAA" w:rsidP="003A1CAA">
      <w:pPr>
        <w:rPr>
          <w:rFonts w:ascii="Courier New" w:hAnsi="Courier New" w:cs="Courier New"/>
          <w:iCs/>
        </w:rPr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</w:t>
      </w:r>
      <w:r>
        <w:rPr>
          <w:rFonts w:ascii="Courier New" w:hAnsi="Courier New" w:cs="Courier New"/>
          <w:i/>
          <w:iCs/>
        </w:rPr>
        <w:t>t</w:t>
      </w:r>
      <w:r w:rsidRPr="0046491B">
        <w:rPr>
          <w:rFonts w:cs="Courier New"/>
          <w:iCs/>
        </w:rPr>
        <w:t xml:space="preserve"> első sorában</w:t>
      </w:r>
      <w:r>
        <w:rPr>
          <w:rFonts w:cs="Courier New"/>
          <w:iCs/>
        </w:rPr>
        <w:t xml:space="preserve"> a serpenyők száma</w:t>
      </w:r>
      <w:r>
        <w:rPr>
          <w:rFonts w:ascii="Courier New" w:hAnsi="Courier New" w:cs="Courier New"/>
          <w:iCs/>
        </w:rPr>
        <w:t>(</w:t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  <w:spacing w:val="60"/>
        </w:rPr>
        <w:t>1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)</w:t>
      </w:r>
      <w:r w:rsidRPr="0046491B">
        <w:rPr>
          <w:rFonts w:cs="Courier New"/>
          <w:iCs/>
        </w:rPr>
        <w:t xml:space="preserve"> található.</w:t>
      </w:r>
      <w:r>
        <w:rPr>
          <w:rFonts w:ascii="Courier New" w:hAnsi="Courier New" w:cs="Courier New"/>
          <w:iCs/>
        </w:rPr>
        <w:t xml:space="preserve"> </w:t>
      </w:r>
    </w:p>
    <w:p w14:paraId="514E3D46" w14:textId="77777777" w:rsidR="003A1CAA" w:rsidRDefault="003A1CAA" w:rsidP="003A1CAA">
      <w:pPr>
        <w:rPr>
          <w:rFonts w:cs="Courier New"/>
          <w:iCs/>
        </w:rPr>
      </w:pPr>
      <w:r w:rsidRPr="0046491B">
        <w:rPr>
          <w:rFonts w:cs="Courier New"/>
          <w:iCs/>
        </w:rPr>
        <w:t>A</w:t>
      </w:r>
      <w:r>
        <w:rPr>
          <w:rFonts w:cs="Courier New"/>
          <w:iCs/>
        </w:rPr>
        <w:t xml:space="preserve"> </w:t>
      </w:r>
      <w:r w:rsidRPr="0046491B">
        <w:rPr>
          <w:rFonts w:cs="Courier New"/>
          <w:iCs/>
        </w:rPr>
        <w:t>második sorba</w:t>
      </w:r>
      <w:r>
        <w:rPr>
          <w:rFonts w:cs="Courier New"/>
          <w:iCs/>
        </w:rPr>
        <w:t xml:space="preserve">n a tojások kezdeti állapotát leíró </w:t>
      </w:r>
      <w:r w:rsidRPr="00EC0A41">
        <w:rPr>
          <w:rFonts w:ascii="Courier New" w:hAnsi="Courier New" w:cs="Courier New"/>
          <w:iCs/>
        </w:rPr>
        <w:t>N</w:t>
      </w:r>
      <w:r>
        <w:rPr>
          <w:rFonts w:cs="Courier New"/>
          <w:iCs/>
        </w:rPr>
        <w:t xml:space="preserve"> darab karakter van (</w:t>
      </w:r>
      <w:r w:rsidRPr="00EC0A41">
        <w:rPr>
          <w:rFonts w:ascii="Courier New" w:hAnsi="Courier New" w:cs="Courier New"/>
          <w:iCs/>
        </w:rPr>
        <w:t>s</w:t>
      </w:r>
      <w:r w:rsidRPr="00EC0A41">
        <w:rPr>
          <w:rFonts w:ascii="Courier New" w:hAnsi="Courier New" w:cs="Courier New"/>
          <w:iCs/>
          <w:vertAlign w:val="subscript"/>
        </w:rPr>
        <w:t>i</w:t>
      </w:r>
      <w:r w:rsidRPr="00EC0A41">
        <w:rPr>
          <w:rFonts w:ascii="Courier New" w:hAnsi="Courier New" w:cs="Courier New"/>
          <w:iCs/>
        </w:rPr>
        <w:t>=S</w:t>
      </w:r>
      <w:r>
        <w:rPr>
          <w:rFonts w:cs="Courier New"/>
          <w:iCs/>
        </w:rPr>
        <w:t xml:space="preserve">, ha az </w:t>
      </w:r>
      <w:r w:rsidRPr="00EC0A41">
        <w:rPr>
          <w:rFonts w:ascii="Courier New" w:hAnsi="Courier New" w:cs="Courier New"/>
          <w:iCs/>
        </w:rPr>
        <w:t>i.</w:t>
      </w:r>
      <w:r>
        <w:rPr>
          <w:rFonts w:cs="Courier New"/>
          <w:iCs/>
        </w:rPr>
        <w:t xml:space="preserve"> tojásnak a sárgája van felül, vagy </w:t>
      </w:r>
      <w:r w:rsidRPr="00EC0A41">
        <w:rPr>
          <w:rFonts w:ascii="Courier New" w:hAnsi="Courier New" w:cs="Courier New"/>
          <w:iCs/>
        </w:rPr>
        <w:t>F</w:t>
      </w:r>
      <w:r>
        <w:rPr>
          <w:rFonts w:cs="Courier New"/>
          <w:iCs/>
        </w:rPr>
        <w:t>, ha a fehérje).</w:t>
      </w:r>
    </w:p>
    <w:p w14:paraId="41918E0E" w14:textId="77777777" w:rsidR="003A1CAA" w:rsidRPr="0046491B" w:rsidRDefault="003A1CAA" w:rsidP="003A1CAA">
      <w:r>
        <w:rPr>
          <w:rFonts w:cs="Courier New"/>
          <w:iCs/>
        </w:rPr>
        <w:t xml:space="preserve">A harmadik sorban az előírt állapotot leíró </w:t>
      </w:r>
      <w:r w:rsidRPr="00EC0A41">
        <w:rPr>
          <w:rFonts w:ascii="Courier New" w:hAnsi="Courier New" w:cs="Courier New"/>
          <w:iCs/>
        </w:rPr>
        <w:t>N</w:t>
      </w:r>
      <w:r>
        <w:rPr>
          <w:rFonts w:cs="Courier New"/>
          <w:iCs/>
        </w:rPr>
        <w:t xml:space="preserve"> darab karakter van (</w:t>
      </w:r>
      <w:r w:rsidRPr="00EC0A41">
        <w:rPr>
          <w:rFonts w:ascii="Courier New" w:hAnsi="Courier New" w:cs="Courier New"/>
          <w:iCs/>
        </w:rPr>
        <w:t>t</w:t>
      </w:r>
      <w:r w:rsidRPr="00EC0A41">
        <w:rPr>
          <w:rFonts w:ascii="Courier New" w:hAnsi="Courier New" w:cs="Courier New"/>
          <w:iCs/>
          <w:vertAlign w:val="subscript"/>
        </w:rPr>
        <w:t>i</w:t>
      </w:r>
      <w:r w:rsidRPr="00EC0A41">
        <w:rPr>
          <w:rFonts w:ascii="Courier New" w:hAnsi="Courier New" w:cs="Courier New"/>
          <w:iCs/>
        </w:rPr>
        <w:t>=S</w:t>
      </w:r>
      <w:r>
        <w:rPr>
          <w:rFonts w:cs="Courier New"/>
          <w:iCs/>
        </w:rPr>
        <w:t xml:space="preserve"> vagy </w:t>
      </w:r>
      <w:r w:rsidRPr="00EC0A41">
        <w:rPr>
          <w:rFonts w:ascii="Courier New" w:hAnsi="Courier New" w:cs="Courier New"/>
          <w:iCs/>
        </w:rPr>
        <w:t>F</w:t>
      </w:r>
      <w:r>
        <w:rPr>
          <w:rFonts w:cs="Courier New"/>
          <w:iCs/>
        </w:rPr>
        <w:t>).</w:t>
      </w:r>
    </w:p>
    <w:p w14:paraId="080390F2" w14:textId="77777777" w:rsidR="003A1CAA" w:rsidRDefault="003A1CAA" w:rsidP="003A1CAA">
      <w:pPr>
        <w:pStyle w:val="Cmsor2"/>
      </w:pPr>
      <w:r>
        <w:t xml:space="preserve">Kimenet </w:t>
      </w:r>
    </w:p>
    <w:p w14:paraId="0BDC4FEF" w14:textId="77777777" w:rsidR="003A1CAA" w:rsidRPr="00EB6C70" w:rsidRDefault="003A1CAA" w:rsidP="003A1CAA">
      <w:pPr>
        <w:pStyle w:val="HTML-kntformzott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A </w:t>
      </w:r>
      <w:r w:rsidRPr="00EC0A41">
        <w:rPr>
          <w:i/>
          <w:iCs/>
          <w:color w:val="000000"/>
          <w:sz w:val="24"/>
          <w:szCs w:val="24"/>
        </w:rPr>
        <w:t>standard kimenetre</w:t>
      </w:r>
      <w:r>
        <w:rPr>
          <w:rFonts w:ascii="Garamond" w:hAnsi="Garamond"/>
          <w:color w:val="000000"/>
          <w:sz w:val="24"/>
          <w:szCs w:val="24"/>
        </w:rPr>
        <w:t xml:space="preserve"> az előírt állapot eléréséhez minimálisan szükséges lépések száma kerüljön!</w:t>
      </w:r>
    </w:p>
    <w:p w14:paraId="1DF34A42" w14:textId="77777777" w:rsidR="003A1CAA" w:rsidRDefault="003A1CAA" w:rsidP="003A1CAA">
      <w:pPr>
        <w:pStyle w:val="Cmsor2"/>
      </w:pPr>
      <w:r>
        <w:t>Példa</w:t>
      </w:r>
    </w:p>
    <w:tbl>
      <w:tblPr>
        <w:tblW w:w="9656" w:type="dxa"/>
        <w:tblLook w:val="04A0" w:firstRow="1" w:lastRow="0" w:firstColumn="1" w:lastColumn="0" w:noHBand="0" w:noVBand="1"/>
      </w:tblPr>
      <w:tblGrid>
        <w:gridCol w:w="4756"/>
        <w:gridCol w:w="4900"/>
      </w:tblGrid>
      <w:tr w:rsidR="003A1CAA" w:rsidRPr="00CC2E5C" w14:paraId="6203BB67" w14:textId="77777777" w:rsidTr="00A71661">
        <w:trPr>
          <w:trHeight w:val="24"/>
        </w:trPr>
        <w:tc>
          <w:tcPr>
            <w:tcW w:w="4756" w:type="dxa"/>
            <w:shd w:val="clear" w:color="auto" w:fill="auto"/>
          </w:tcPr>
          <w:p w14:paraId="197495ED" w14:textId="77777777" w:rsidR="003A1CAA" w:rsidRPr="009B2898" w:rsidRDefault="003A1CAA" w:rsidP="00A71661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900" w:type="dxa"/>
            <w:shd w:val="clear" w:color="auto" w:fill="auto"/>
          </w:tcPr>
          <w:p w14:paraId="28A877AC" w14:textId="77777777" w:rsidR="003A1CAA" w:rsidRPr="00CC2E5C" w:rsidRDefault="003A1CAA" w:rsidP="00A71661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3A1CAA" w:rsidRPr="00CC2E5C" w14:paraId="06F25F45" w14:textId="77777777" w:rsidTr="00A71661">
        <w:trPr>
          <w:trHeight w:val="24"/>
        </w:trPr>
        <w:tc>
          <w:tcPr>
            <w:tcW w:w="4756" w:type="dxa"/>
            <w:shd w:val="clear" w:color="auto" w:fill="auto"/>
          </w:tcPr>
          <w:p w14:paraId="443947EB" w14:textId="77777777" w:rsidR="003A1CAA" w:rsidRPr="00CC2E5C" w:rsidRDefault="003A1CAA" w:rsidP="00A71661">
            <w:pPr>
              <w:pStyle w:val="Plda"/>
              <w:jc w:val="left"/>
            </w:pPr>
            <w:r>
              <w:t>5</w:t>
            </w:r>
            <w:r>
              <w:br/>
              <w:t>SFSSF</w:t>
            </w:r>
            <w:r>
              <w:br/>
              <w:t>FSFSS</w:t>
            </w:r>
          </w:p>
        </w:tc>
        <w:tc>
          <w:tcPr>
            <w:tcW w:w="4900" w:type="dxa"/>
            <w:shd w:val="clear" w:color="auto" w:fill="auto"/>
          </w:tcPr>
          <w:p w14:paraId="6488D29E" w14:textId="77777777" w:rsidR="003A1CAA" w:rsidRDefault="003A1CAA" w:rsidP="00A71661">
            <w:pPr>
              <w:rPr>
                <w:rFonts w:ascii="Courier New" w:hAnsi="Courier New" w:cs="Courier New"/>
              </w:rPr>
            </w:pPr>
            <w:r w:rsidRPr="00F475C9">
              <w:rPr>
                <w:rFonts w:ascii="Courier New" w:hAnsi="Courier New" w:cs="Courier New"/>
              </w:rPr>
              <w:t>3</w:t>
            </w:r>
          </w:p>
          <w:p w14:paraId="7004E5D7" w14:textId="77777777" w:rsidR="003A1CAA" w:rsidRPr="00EC0A41" w:rsidRDefault="003A1CAA" w:rsidP="00A71661">
            <w:r>
              <w:rPr>
                <w:rFonts w:cs="Courier New"/>
              </w:rPr>
              <w:t>Magyarázat: egy lehetséges megoldás, ha Jani első lépésben a 3. serpenyőig fordítja meg mindegyikben a tojást, majd a 4. serpenyőig, végül pedig az 5. serpenyőig:</w:t>
            </w:r>
          </w:p>
        </w:tc>
      </w:tr>
    </w:tbl>
    <w:p w14:paraId="1B3D9EC7" w14:textId="2F5FB1CF" w:rsidR="003A1CAA" w:rsidRDefault="003A1CAA" w:rsidP="003A1CAA">
      <w:pPr>
        <w:pStyle w:val="Cmsor2"/>
      </w:pPr>
      <w:r>
        <w:rPr>
          <w:noProof/>
        </w:rPr>
        <w:pict w14:anchorId="13689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0" o:spid="_x0000_s1026" type="#_x0000_t75" alt="friedeggs.png" style="position:absolute;left:0;text-align:left;margin-left:227.05pt;margin-top:4.35pt;width:221.85pt;height:115.9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friedeggs"/>
            <w10:wrap type="square"/>
          </v:shape>
        </w:pict>
      </w:r>
      <w:r>
        <w:t>Korlátok</w:t>
      </w:r>
    </w:p>
    <w:p w14:paraId="2601016D" w14:textId="77777777" w:rsidR="003A1CAA" w:rsidRDefault="003A1CAA" w:rsidP="003A1CAA">
      <w:r>
        <w:t>Időlimit: 0.25 mp.</w:t>
      </w:r>
    </w:p>
    <w:p w14:paraId="0FA070DE" w14:textId="77777777" w:rsidR="003A1CAA" w:rsidRDefault="003A1CAA" w:rsidP="003A1CAA">
      <w:r>
        <w:t>Memórialimit: 64 MB</w:t>
      </w:r>
    </w:p>
    <w:p w14:paraId="1916A5F4" w14:textId="77777777" w:rsidR="003A1CAA" w:rsidRDefault="003A1CAA" w:rsidP="003A1CAA">
      <w:pPr>
        <w:pStyle w:val="Cmsor2"/>
      </w:pPr>
    </w:p>
    <w:p w14:paraId="14E9490D" w14:textId="77777777" w:rsidR="003A1CAA" w:rsidRPr="003A1CAA" w:rsidRDefault="003A1CAA" w:rsidP="003A1CAA">
      <w:pPr>
        <w:pStyle w:val="Cmsor2"/>
      </w:pPr>
    </w:p>
    <w:p w14:paraId="54A42F2B" w14:textId="77777777" w:rsidR="003A1CAA" w:rsidRPr="003A1CAA" w:rsidRDefault="003A1CAA" w:rsidP="003A1CAA">
      <w:pPr>
        <w:pStyle w:val="Cmsor2"/>
      </w:pPr>
      <w:r w:rsidRPr="003A1CAA">
        <w:t>Pontozás</w:t>
      </w:r>
    </w:p>
    <w:p w14:paraId="39B26E58" w14:textId="77777777" w:rsidR="003A1CAA" w:rsidRPr="003A1CAA" w:rsidRDefault="003A1CAA" w:rsidP="003A1CAA">
      <w:pPr>
        <w:rPr>
          <w:rFonts w:cs="Courier New"/>
        </w:rPr>
      </w:pPr>
      <w:r w:rsidRPr="003A1CAA">
        <w:t xml:space="preserve">A pontszám 27%-ához tartozó tesztesetekben </w:t>
      </w:r>
      <w:r w:rsidRPr="003A1CAA">
        <w:rPr>
          <w:rFonts w:cs="Courier New"/>
        </w:rPr>
        <w:t>N</w:t>
      </w:r>
      <w:r w:rsidRPr="003A1CAA">
        <w:rPr>
          <w:rFonts w:cs="Courier New"/>
        </w:rPr>
        <w:sym w:font="Symbol" w:char="F0A3"/>
      </w:r>
      <w:r w:rsidRPr="003A1CAA">
        <w:rPr>
          <w:rFonts w:cs="Courier New"/>
        </w:rPr>
        <w:t>20</w:t>
      </w:r>
    </w:p>
    <w:p w14:paraId="0D400B20" w14:textId="657BB86C" w:rsidR="003A1CAA" w:rsidRPr="00F475C9" w:rsidRDefault="003A1CAA" w:rsidP="003A1CAA">
      <w:pPr>
        <w:rPr>
          <w:rFonts w:ascii="Courier New" w:hAnsi="Courier New" w:cs="Courier New"/>
        </w:rPr>
      </w:pPr>
      <w:r w:rsidRPr="003A1CAA">
        <w:rPr>
          <w:rFonts w:cs="Courier New"/>
        </w:rPr>
        <w:t>A</w:t>
      </w:r>
      <w:r w:rsidRPr="003A1CAA">
        <w:rPr>
          <w:rFonts w:cs="Courier New"/>
        </w:rPr>
        <w:t xml:space="preserve"> pontszám további 33%-ához</w:t>
      </w:r>
      <w:r w:rsidRPr="00EB6C70">
        <w:rPr>
          <w:rFonts w:cs="Courier New"/>
        </w:rPr>
        <w:t xml:space="preserve"> tartozó tesztesetekben </w:t>
      </w:r>
      <w:r w:rsidRPr="007057BF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10</w:t>
      </w:r>
      <w:r w:rsidRPr="00EB6C70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</w:p>
    <w:sectPr w:rsidR="003A1CAA" w:rsidRPr="00F47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31362" w14:textId="77777777" w:rsidR="0071776D" w:rsidRDefault="0071776D">
      <w:pPr>
        <w:spacing w:after="0"/>
      </w:pPr>
      <w:r>
        <w:separator/>
      </w:r>
    </w:p>
  </w:endnote>
  <w:endnote w:type="continuationSeparator" w:id="0">
    <w:p w14:paraId="442BF34F" w14:textId="77777777" w:rsidR="0071776D" w:rsidRDefault="007177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E6BA" w14:textId="77777777" w:rsidR="00426174" w:rsidRDefault="0042617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31CD9" w14:textId="2F64C7E4" w:rsidR="00DB76FC" w:rsidRDefault="00DB76FC" w:rsidP="009711C4">
    <w:pPr>
      <w:pStyle w:val="llb"/>
      <w:pBdr>
        <w:top w:val="single" w:sz="4" w:space="1" w:color="auto"/>
      </w:pBdr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A1CAA">
      <w:rPr>
        <w:noProof/>
      </w:rPr>
      <w:t>1</w:t>
    </w:r>
    <w:r>
      <w:fldChar w:fldCharType="end"/>
    </w:r>
    <w:r>
      <w:t xml:space="preserve">. oldal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B40B" w14:textId="77777777" w:rsidR="00426174" w:rsidRDefault="004261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E92D8" w14:textId="77777777" w:rsidR="0071776D" w:rsidRDefault="0071776D">
      <w:pPr>
        <w:spacing w:after="0"/>
      </w:pPr>
      <w:r>
        <w:separator/>
      </w:r>
    </w:p>
  </w:footnote>
  <w:footnote w:type="continuationSeparator" w:id="0">
    <w:p w14:paraId="0469E9E0" w14:textId="77777777" w:rsidR="0071776D" w:rsidRDefault="007177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DD911" w14:textId="77777777" w:rsidR="00426174" w:rsidRDefault="004261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A36B" w14:textId="7796164F" w:rsidR="00D252D9" w:rsidRPr="00E405EF" w:rsidRDefault="00242C99" w:rsidP="00426174">
    <w:pPr>
      <w:pStyle w:val="lfej"/>
      <w:pBdr>
        <w:bottom w:val="single" w:sz="4" w:space="1" w:color="auto"/>
      </w:pBdr>
      <w:tabs>
        <w:tab w:val="clear" w:pos="9072"/>
        <w:tab w:val="left" w:pos="7720"/>
        <w:tab w:val="right" w:pos="9000"/>
      </w:tabs>
    </w:pPr>
    <w:r>
      <w:t>N</w:t>
    </w:r>
    <w:r w:rsidR="00086878">
      <w:t>emes Tihamér N</w:t>
    </w:r>
    <w:r>
      <w:t>emzetközi Programozási V</w:t>
    </w:r>
    <w:r w:rsidR="00D252D9" w:rsidRPr="00095006">
      <w:t>erseny</w:t>
    </w:r>
    <w:r w:rsidR="00426174">
      <w:t>, I. korcsoport</w:t>
    </w:r>
    <w:r w:rsidR="00D252D9" w:rsidRPr="00E405EF">
      <w:tab/>
    </w:r>
    <w:r w:rsidR="00426174">
      <w:tab/>
      <w:t>2. forduló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7D24" w14:textId="77777777" w:rsidR="00426174" w:rsidRDefault="004261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felsorols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orszmozott"/>
      <w:lvlText w:val="%1.)"/>
      <w:lvlJc w:val="left"/>
      <w:pPr>
        <w:tabs>
          <w:tab w:val="num" w:pos="0"/>
        </w:tabs>
        <w:ind w:left="644" w:hanging="360"/>
      </w:pPr>
      <w:rPr>
        <w:b w:val="0"/>
        <w:bCs/>
        <w:i w:val="0"/>
        <w:iCs/>
      </w:rPr>
    </w:lvl>
  </w:abstractNum>
  <w:abstractNum w:abstractNumId="4" w15:restartNumberingAfterBreak="0">
    <w:nsid w:val="35262538"/>
    <w:multiLevelType w:val="hybridMultilevel"/>
    <w:tmpl w:val="33443706"/>
    <w:lvl w:ilvl="0" w:tplc="06264B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1B3EC9"/>
    <w:multiLevelType w:val="hybridMultilevel"/>
    <w:tmpl w:val="469E6DD6"/>
    <w:lvl w:ilvl="0" w:tplc="040E0001">
      <w:numFmt w:val="bullet"/>
      <w:lvlText w:val=""/>
      <w:lvlJc w:val="left"/>
      <w:pPr>
        <w:ind w:left="1418" w:hanging="71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1C4"/>
    <w:rsid w:val="000315EB"/>
    <w:rsid w:val="00033EE5"/>
    <w:rsid w:val="00040568"/>
    <w:rsid w:val="00047C91"/>
    <w:rsid w:val="0006291E"/>
    <w:rsid w:val="00086878"/>
    <w:rsid w:val="000C0ED1"/>
    <w:rsid w:val="000C2110"/>
    <w:rsid w:val="000E7C20"/>
    <w:rsid w:val="00116E7B"/>
    <w:rsid w:val="00151B44"/>
    <w:rsid w:val="001527BD"/>
    <w:rsid w:val="0017006F"/>
    <w:rsid w:val="001840C2"/>
    <w:rsid w:val="001E5D9D"/>
    <w:rsid w:val="001F4C27"/>
    <w:rsid w:val="001F636F"/>
    <w:rsid w:val="00204889"/>
    <w:rsid w:val="002068F8"/>
    <w:rsid w:val="00242C99"/>
    <w:rsid w:val="002526AA"/>
    <w:rsid w:val="002C08BD"/>
    <w:rsid w:val="002C6210"/>
    <w:rsid w:val="002E2433"/>
    <w:rsid w:val="002F3A20"/>
    <w:rsid w:val="00343ACE"/>
    <w:rsid w:val="00374EFB"/>
    <w:rsid w:val="003A1CAA"/>
    <w:rsid w:val="003A4DB5"/>
    <w:rsid w:val="003B26EA"/>
    <w:rsid w:val="003B4756"/>
    <w:rsid w:val="003B5224"/>
    <w:rsid w:val="003F13BE"/>
    <w:rsid w:val="003F69D9"/>
    <w:rsid w:val="00426174"/>
    <w:rsid w:val="00445BAF"/>
    <w:rsid w:val="004531A6"/>
    <w:rsid w:val="00454BAF"/>
    <w:rsid w:val="004656E3"/>
    <w:rsid w:val="00473CC0"/>
    <w:rsid w:val="00484568"/>
    <w:rsid w:val="004867FC"/>
    <w:rsid w:val="00493764"/>
    <w:rsid w:val="004974FF"/>
    <w:rsid w:val="004B3C89"/>
    <w:rsid w:val="004C356F"/>
    <w:rsid w:val="0050238F"/>
    <w:rsid w:val="005377B0"/>
    <w:rsid w:val="00542076"/>
    <w:rsid w:val="005626FA"/>
    <w:rsid w:val="00566DC3"/>
    <w:rsid w:val="005C41C6"/>
    <w:rsid w:val="005C620C"/>
    <w:rsid w:val="006079E4"/>
    <w:rsid w:val="00610C0A"/>
    <w:rsid w:val="00626E54"/>
    <w:rsid w:val="00634D4D"/>
    <w:rsid w:val="00644713"/>
    <w:rsid w:val="006515A0"/>
    <w:rsid w:val="00664928"/>
    <w:rsid w:val="006663E9"/>
    <w:rsid w:val="00685F3C"/>
    <w:rsid w:val="006915AA"/>
    <w:rsid w:val="0069728E"/>
    <w:rsid w:val="006A7C9B"/>
    <w:rsid w:val="006B16BE"/>
    <w:rsid w:val="006B259E"/>
    <w:rsid w:val="006B4152"/>
    <w:rsid w:val="006C681B"/>
    <w:rsid w:val="006D2D8B"/>
    <w:rsid w:val="006D5AAB"/>
    <w:rsid w:val="006F2A58"/>
    <w:rsid w:val="00711EC2"/>
    <w:rsid w:val="00713029"/>
    <w:rsid w:val="0071776D"/>
    <w:rsid w:val="00717C9A"/>
    <w:rsid w:val="007326AE"/>
    <w:rsid w:val="007416E1"/>
    <w:rsid w:val="00773CB9"/>
    <w:rsid w:val="00780889"/>
    <w:rsid w:val="0078418E"/>
    <w:rsid w:val="007961FE"/>
    <w:rsid w:val="008351CE"/>
    <w:rsid w:val="00844887"/>
    <w:rsid w:val="008523B8"/>
    <w:rsid w:val="0085475A"/>
    <w:rsid w:val="00883623"/>
    <w:rsid w:val="008919F0"/>
    <w:rsid w:val="00891FC8"/>
    <w:rsid w:val="00895F79"/>
    <w:rsid w:val="008C7267"/>
    <w:rsid w:val="0090101D"/>
    <w:rsid w:val="00911138"/>
    <w:rsid w:val="00924190"/>
    <w:rsid w:val="00964372"/>
    <w:rsid w:val="009711C4"/>
    <w:rsid w:val="00973635"/>
    <w:rsid w:val="00986AF7"/>
    <w:rsid w:val="009946E8"/>
    <w:rsid w:val="009B2898"/>
    <w:rsid w:val="009F56BF"/>
    <w:rsid w:val="00A1692D"/>
    <w:rsid w:val="00A357A1"/>
    <w:rsid w:val="00A35C68"/>
    <w:rsid w:val="00A54BC9"/>
    <w:rsid w:val="00A642D1"/>
    <w:rsid w:val="00A70485"/>
    <w:rsid w:val="00A841C7"/>
    <w:rsid w:val="00A866A7"/>
    <w:rsid w:val="00AB5443"/>
    <w:rsid w:val="00AC7DC3"/>
    <w:rsid w:val="00AE43DB"/>
    <w:rsid w:val="00AE5451"/>
    <w:rsid w:val="00B241B1"/>
    <w:rsid w:val="00B52E62"/>
    <w:rsid w:val="00B62902"/>
    <w:rsid w:val="00B95F18"/>
    <w:rsid w:val="00BA0508"/>
    <w:rsid w:val="00BA7F07"/>
    <w:rsid w:val="00BD2F9E"/>
    <w:rsid w:val="00BD5234"/>
    <w:rsid w:val="00BE4139"/>
    <w:rsid w:val="00BF43BA"/>
    <w:rsid w:val="00C13D57"/>
    <w:rsid w:val="00C161D2"/>
    <w:rsid w:val="00C25209"/>
    <w:rsid w:val="00C41669"/>
    <w:rsid w:val="00C52514"/>
    <w:rsid w:val="00C62C1A"/>
    <w:rsid w:val="00C65DA0"/>
    <w:rsid w:val="00CC1122"/>
    <w:rsid w:val="00CC2E5C"/>
    <w:rsid w:val="00CD6E9B"/>
    <w:rsid w:val="00CE519A"/>
    <w:rsid w:val="00D00068"/>
    <w:rsid w:val="00D04363"/>
    <w:rsid w:val="00D06C75"/>
    <w:rsid w:val="00D15E1A"/>
    <w:rsid w:val="00D22A4E"/>
    <w:rsid w:val="00D252D9"/>
    <w:rsid w:val="00D44A48"/>
    <w:rsid w:val="00D47DFA"/>
    <w:rsid w:val="00D51B6D"/>
    <w:rsid w:val="00D651A3"/>
    <w:rsid w:val="00D834F2"/>
    <w:rsid w:val="00D87070"/>
    <w:rsid w:val="00DB76FC"/>
    <w:rsid w:val="00DE0CDC"/>
    <w:rsid w:val="00E125F8"/>
    <w:rsid w:val="00E27B06"/>
    <w:rsid w:val="00E4294B"/>
    <w:rsid w:val="00E71ECF"/>
    <w:rsid w:val="00EE3184"/>
    <w:rsid w:val="00EE3455"/>
    <w:rsid w:val="00F435C2"/>
    <w:rsid w:val="00F46D8F"/>
    <w:rsid w:val="00F76334"/>
    <w:rsid w:val="00F769EF"/>
    <w:rsid w:val="00F97812"/>
    <w:rsid w:val="00FA3B38"/>
    <w:rsid w:val="00F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43414B"/>
  <w15:chartTrackingRefBased/>
  <w15:docId w15:val="{082BC326-2C3F-44A7-9530-EF822F1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0"/>
      <w:jc w:val="both"/>
    </w:pPr>
    <w:rPr>
      <w:rFonts w:ascii="Garamond" w:hAnsi="Garamond" w:cs="Garamond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spacing w:after="240"/>
      <w:jc w:val="center"/>
      <w:outlineLvl w:val="0"/>
    </w:pPr>
    <w:rPr>
      <w:rFonts w:eastAsia="MS Gothic" w:cs="Mangal"/>
      <w:b/>
      <w:bCs/>
      <w:color w:val="800000"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widowControl w:val="0"/>
      <w:numPr>
        <w:ilvl w:val="1"/>
        <w:numId w:val="2"/>
      </w:numPr>
      <w:autoSpaceDE w:val="0"/>
      <w:spacing w:before="120"/>
      <w:outlineLvl w:val="1"/>
    </w:pPr>
    <w:rPr>
      <w:rFonts w:cs="Helvetica"/>
      <w:b/>
      <w:bCs/>
      <w:color w:val="80000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/>
      <w:i w:val="0"/>
      <w:i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Garamond" w:eastAsia="MS Gothic" w:hAnsi="Garamond" w:cs="Mangal"/>
      <w:b/>
      <w:bCs/>
      <w:color w:val="800000"/>
      <w:kern w:val="1"/>
      <w:sz w:val="32"/>
      <w:szCs w:val="32"/>
      <w:lang w:bidi="ar-SA"/>
    </w:rPr>
  </w:style>
  <w:style w:type="character" w:customStyle="1" w:styleId="BekezdsChar">
    <w:name w:val="Bekezdés Char"/>
    <w:rPr>
      <w:rFonts w:eastAsia="MS Mincho"/>
      <w:sz w:val="24"/>
      <w:lang w:val="hu-HU" w:bidi="ar-SA"/>
    </w:rPr>
  </w:style>
  <w:style w:type="character" w:customStyle="1" w:styleId="SorszmozottChar">
    <w:name w:val="Sorszámozott Char"/>
    <w:rPr>
      <w:rFonts w:eastAsia="MS Mincho"/>
      <w:sz w:val="24"/>
      <w:lang w:val="hu-HU" w:bidi="ar-SA"/>
    </w:rPr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Bekezds">
    <w:name w:val="Bekezdés"/>
    <w:pPr>
      <w:widowControl w:val="0"/>
      <w:suppressAutoHyphens/>
      <w:spacing w:after="120" w:line="240" w:lineRule="exact"/>
      <w:ind w:firstLine="284"/>
      <w:jc w:val="both"/>
    </w:pPr>
    <w:rPr>
      <w:rFonts w:eastAsia="MS Mincho"/>
      <w:sz w:val="24"/>
      <w:lang w:eastAsia="zh-CN"/>
    </w:rPr>
  </w:style>
  <w:style w:type="paragraph" w:customStyle="1" w:styleId="Plda">
    <w:name w:val="Példa"/>
    <w:basedOn w:val="Norml"/>
    <w:pPr>
      <w:widowControl w:val="0"/>
      <w:tabs>
        <w:tab w:val="left" w:pos="4536"/>
      </w:tabs>
    </w:pPr>
    <w:rPr>
      <w:rFonts w:ascii="Courier New" w:hAnsi="Courier New" w:cs="Courier New"/>
      <w:szCs w:val="20"/>
    </w:rPr>
  </w:style>
  <w:style w:type="paragraph" w:customStyle="1" w:styleId="Feladat">
    <w:name w:val="Feladat"/>
    <w:next w:val="Bekezds"/>
    <w:pPr>
      <w:keepNext/>
      <w:widowControl w:val="0"/>
      <w:suppressAutoHyphens/>
      <w:spacing w:before="120" w:after="120"/>
    </w:pPr>
    <w:rPr>
      <w:sz w:val="24"/>
      <w:u w:val="single"/>
      <w:lang w:eastAsia="zh-CN"/>
    </w:rPr>
  </w:style>
  <w:style w:type="paragraph" w:customStyle="1" w:styleId="Pldafej">
    <w:name w:val="Példafej"/>
    <w:basedOn w:val="Norml"/>
    <w:next w:val="Plda"/>
    <w:pPr>
      <w:keepNext/>
      <w:widowControl w:val="0"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</w:pPr>
    <w:rPr>
      <w:szCs w:val="20"/>
      <w:u w:val="single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sszpontszm">
    <w:name w:val="Összpontszám"/>
    <w:pPr>
      <w:widowControl w:val="0"/>
      <w:suppressAutoHyphens/>
      <w:spacing w:before="480" w:after="480"/>
    </w:pPr>
    <w:rPr>
      <w:b/>
      <w:sz w:val="24"/>
      <w:lang w:val="da-DK" w:eastAsia="zh-CN"/>
    </w:rPr>
  </w:style>
  <w:style w:type="paragraph" w:customStyle="1" w:styleId="Sorszmozott">
    <w:name w:val="Sorszámozott"/>
    <w:basedOn w:val="Bekezds"/>
    <w:pPr>
      <w:numPr>
        <w:numId w:val="4"/>
      </w:numPr>
    </w:pPr>
    <w:rPr>
      <w:rFonts w:ascii="Garamond" w:hAnsi="Garamond" w:cs="Garamond"/>
    </w:rPr>
  </w:style>
  <w:style w:type="paragraph" w:styleId="Listaszerbekezds">
    <w:name w:val="List Paragraph"/>
    <w:basedOn w:val="Norml"/>
    <w:qFormat/>
    <w:pPr>
      <w:ind w:left="708"/>
    </w:pPr>
  </w:style>
  <w:style w:type="paragraph" w:customStyle="1" w:styleId="felsorols">
    <w:name w:val="felsorolás"/>
    <w:basedOn w:val="Listaszerbekezds"/>
    <w:link w:val="felsorolsChar"/>
    <w:qFormat/>
    <w:pPr>
      <w:numPr>
        <w:numId w:val="3"/>
      </w:numPr>
      <w:contextualSpacing/>
    </w:pPr>
  </w:style>
  <w:style w:type="paragraph" w:customStyle="1" w:styleId="FeladatKovBekezdes">
    <w:name w:val="FeladatKovBekezdes"/>
    <w:basedOn w:val="Norml"/>
    <w:pPr>
      <w:spacing w:before="120" w:after="0"/>
      <w:ind w:left="284"/>
    </w:pPr>
    <w:rPr>
      <w:color w:val="00000A"/>
      <w:lang w:eastAsia="ja-JP" w:bidi="hi-IN"/>
    </w:rPr>
  </w:style>
  <w:style w:type="paragraph" w:customStyle="1" w:styleId="AlfeladatBekezdes">
    <w:name w:val="AlfeladatBekezdes"/>
    <w:basedOn w:val="Norml"/>
    <w:pPr>
      <w:ind w:left="1418" w:hanging="284"/>
    </w:pPr>
    <w:rPr>
      <w:color w:val="00000A"/>
      <w:lang w:eastAsia="ja-JP" w:bidi="hi-IN"/>
    </w:rPr>
  </w:style>
  <w:style w:type="character" w:customStyle="1" w:styleId="felsorolsChar">
    <w:name w:val="felsorolás Char"/>
    <w:link w:val="felsorols"/>
    <w:rsid w:val="00D87070"/>
    <w:rPr>
      <w:rFonts w:ascii="Garamond" w:eastAsia="MS Mincho" w:hAnsi="Garamond" w:cs="Garamond"/>
      <w:sz w:val="24"/>
      <w:szCs w:val="24"/>
      <w:lang w:val="hu-HU" w:eastAsia="zh-CN" w:bidi="ar-SA"/>
    </w:rPr>
  </w:style>
  <w:style w:type="table" w:styleId="Rcsostblzat">
    <w:name w:val="Table Grid"/>
    <w:basedOn w:val="Normltblzat"/>
    <w:uiPriority w:val="59"/>
    <w:rsid w:val="00CC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D252D9"/>
    <w:rPr>
      <w:rFonts w:ascii="Garamond" w:hAnsi="Garamond" w:cs="Garamond"/>
      <w:sz w:val="24"/>
      <w:szCs w:val="24"/>
      <w:lang w:eastAsia="zh-CN"/>
    </w:rPr>
  </w:style>
  <w:style w:type="character" w:customStyle="1" w:styleId="Cmsor2Char">
    <w:name w:val="Címsor 2 Char"/>
    <w:link w:val="Cmsor2"/>
    <w:rsid w:val="003A1CAA"/>
    <w:rPr>
      <w:rFonts w:ascii="Garamond" w:hAnsi="Garamond" w:cs="Helvetica"/>
      <w:b/>
      <w:bCs/>
      <w:color w:val="800000"/>
      <w:sz w:val="28"/>
      <w:szCs w:val="28"/>
      <w:lang w:eastAsia="zh-CN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3A1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rsid w:val="003A1CA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3860</TotalTime>
  <Pages>4</Pages>
  <Words>672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Áruszállítás</vt:lpstr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Áruszállítás</dc:title>
  <dc:subject/>
  <dc:creator>zsako</dc:creator>
  <cp:keywords/>
  <cp:lastModifiedBy>zsako</cp:lastModifiedBy>
  <cp:revision>26</cp:revision>
  <cp:lastPrinted>2021-12-05T07:12:00Z</cp:lastPrinted>
  <dcterms:created xsi:type="dcterms:W3CDTF">2020-11-05T11:18:00Z</dcterms:created>
  <dcterms:modified xsi:type="dcterms:W3CDTF">2022-04-04T07:40:00Z</dcterms:modified>
</cp:coreProperties>
</file>